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193D" w14:textId="6F283174" w:rsidR="00BC7F9D" w:rsidRPr="009821F5" w:rsidRDefault="0073482A" w:rsidP="0012620C">
      <w:pPr>
        <w:outlineLvl w:val="0"/>
        <w:rPr>
          <w:rFonts w:ascii="Century Gothic" w:hAnsi="Century Gothic"/>
          <w:b/>
          <w:color w:val="595959" w:themeColor="text1" w:themeTint="A6"/>
          <w:sz w:val="34"/>
          <w:szCs w:val="34"/>
        </w:rPr>
      </w:pPr>
      <w:r>
        <w:rPr>
          <w:noProof/>
        </w:rPr>
        <w:drawing>
          <wp:anchor distT="0" distB="0" distL="114300" distR="114300" simplePos="0" relativeHeight="251658240" behindDoc="0" locked="0" layoutInCell="1" allowOverlap="1" wp14:anchorId="5EF85E09" wp14:editId="2F135F9E">
            <wp:simplePos x="0" y="0"/>
            <wp:positionH relativeFrom="column">
              <wp:posOffset>4701540</wp:posOffset>
            </wp:positionH>
            <wp:positionV relativeFrom="paragraph">
              <wp:posOffset>-165735</wp:posOffset>
            </wp:positionV>
            <wp:extent cx="2322830" cy="461645"/>
            <wp:effectExtent l="0" t="0" r="1270" b="0"/>
            <wp:wrapNone/>
            <wp:docPr id="2" name="image1.png"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11"/>
                      <a:extLst>
                        <a:ext uri="{FF2B5EF4-FFF2-40B4-BE49-F238E27FC236}">
                          <a16:creationId xmlns:a16="http://schemas.microsoft.com/office/drawing/2014/main" id="{6F5BFC0F-DD84-78A2-9AE8-682B5C62E4E7}"/>
                        </a:ext>
                      </a:extLst>
                    </pic:cNvPr>
                    <pic:cNvPicPr preferRelativeResize="0"/>
                  </pic:nvPicPr>
                  <pic:blipFill>
                    <a:blip r:embed="rId12">
                      <a:extLst>
                        <a:ext uri="{28A0092B-C50C-407E-A947-70E740481C1C}">
                          <a14:useLocalDpi xmlns:a14="http://schemas.microsoft.com/office/drawing/2010/main" val="0"/>
                        </a:ext>
                      </a:extLst>
                    </a:blip>
                    <a:srcRect/>
                    <a:stretch/>
                  </pic:blipFill>
                  <pic:spPr>
                    <a:xfrm>
                      <a:off x="0" y="0"/>
                      <a:ext cx="2322830" cy="461645"/>
                    </a:xfrm>
                    <a:prstGeom prst="rect">
                      <a:avLst/>
                    </a:prstGeom>
                    <a:noFill/>
                  </pic:spPr>
                </pic:pic>
              </a:graphicData>
            </a:graphic>
            <wp14:sizeRelH relativeFrom="page">
              <wp14:pctWidth>0</wp14:pctWidth>
            </wp14:sizeRelH>
            <wp14:sizeRelV relativeFrom="page">
              <wp14:pctHeight>0</wp14:pctHeight>
            </wp14:sizeRelV>
          </wp:anchor>
        </w:drawing>
      </w:r>
      <w:r w:rsidR="002405EA">
        <w:rPr>
          <w:rFonts w:ascii="Century Gothic" w:hAnsi="Century Gothic"/>
          <w:b/>
          <w:color w:val="595959" w:themeColor="text1" w:themeTint="A6"/>
          <w:sz w:val="34"/>
        </w:rPr>
        <w:t>BEISPIELVORLAGE FÜR MARKETINGSTRATEGIE</w:t>
      </w:r>
      <w:r w:rsidR="00052843">
        <w:rPr>
          <w:rFonts w:ascii="Century Gothic" w:hAnsi="Century Gothic"/>
          <w:b/>
          <w:color w:val="595959" w:themeColor="text1" w:themeTint="A6"/>
          <w:sz w:val="34"/>
        </w:rPr>
        <w:t xml:space="preserve">  </w:t>
      </w:r>
      <w:r w:rsidR="00052843" w:rsidRPr="00052843">
        <w:rPr>
          <w:noProof/>
        </w:rPr>
        <w:t xml:space="preserve"> </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2229"/>
        <w:gridCol w:w="8836"/>
      </w:tblGrid>
      <w:tr w:rsidR="00385C71" w:rsidRPr="00385C71" w14:paraId="51D11511" w14:textId="77777777" w:rsidTr="00636BFB">
        <w:trPr>
          <w:trHeight w:val="683"/>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KATEGORIE</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BESCHREIBUNG</w:t>
            </w:r>
          </w:p>
        </w:tc>
      </w:tr>
      <w:tr w:rsidR="00EF5770" w:rsidRPr="00385C71" w14:paraId="6FE1212E" w14:textId="77777777" w:rsidTr="001C2FE3">
        <w:trPr>
          <w:trHeight w:val="619"/>
        </w:trPr>
        <w:tc>
          <w:tcPr>
            <w:tcW w:w="1795" w:type="dxa"/>
            <w:shd w:val="clear" w:color="auto" w:fill="F2F2F2" w:themeFill="background1" w:themeFillShade="F2"/>
            <w:vAlign w:val="center"/>
            <w:hideMark/>
          </w:tcPr>
          <w:p w14:paraId="5D2220F0" w14:textId="4A169924"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 xml:space="preserve">MARKETINGSTRATEGIE </w:t>
            </w:r>
          </w:p>
        </w:tc>
        <w:tc>
          <w:tcPr>
            <w:tcW w:w="9270" w:type="dxa"/>
            <w:shd w:val="clear" w:color="auto" w:fill="auto"/>
            <w:vAlign w:val="center"/>
            <w:hideMark/>
          </w:tcPr>
          <w:p w14:paraId="01568962" w14:textId="2CD22AF2"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 xml:space="preserve">Positive Charge steht für hochwertige und zuverlässige Elektroladestationen, die die Umweltauswirkungen fossiler Brennstoffe reduzieren und eine bessere Welt ermöglichen. </w:t>
            </w:r>
          </w:p>
        </w:tc>
      </w:tr>
      <w:tr w:rsidR="00EF5770" w:rsidRPr="00385C71" w14:paraId="37AC7D6C" w14:textId="77777777" w:rsidTr="001C2FE3">
        <w:trPr>
          <w:trHeight w:val="619"/>
        </w:trPr>
        <w:tc>
          <w:tcPr>
            <w:tcW w:w="1795" w:type="dxa"/>
            <w:shd w:val="clear" w:color="auto" w:fill="F2F2F2" w:themeFill="background1" w:themeFillShade="F2"/>
            <w:vAlign w:val="center"/>
            <w:hideMark/>
          </w:tcPr>
          <w:p w14:paraId="2AC2E4D7" w14:textId="4D90B0EE"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MARKETINGVORGABEN</w:t>
            </w:r>
          </w:p>
        </w:tc>
        <w:tc>
          <w:tcPr>
            <w:tcW w:w="9270" w:type="dxa"/>
            <w:shd w:val="clear" w:color="auto" w:fill="auto"/>
            <w:vAlign w:val="center"/>
            <w:hideMark/>
          </w:tcPr>
          <w:p w14:paraId="11D1C62E" w14:textId="73B95EC9"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Customer Lifetime Value erhöhen. Produktbekanntheit und Bewertungen verbessern.</w:t>
            </w:r>
          </w:p>
        </w:tc>
      </w:tr>
      <w:tr w:rsidR="00EF5770" w:rsidRPr="00385C71" w14:paraId="0D10B2D1" w14:textId="77777777" w:rsidTr="001C2FE3">
        <w:trPr>
          <w:trHeight w:val="619"/>
        </w:trPr>
        <w:tc>
          <w:tcPr>
            <w:tcW w:w="1795" w:type="dxa"/>
            <w:shd w:val="clear" w:color="auto" w:fill="F2F2F2" w:themeFill="background1" w:themeFillShade="F2"/>
            <w:vAlign w:val="center"/>
            <w:hideMark/>
          </w:tcPr>
          <w:p w14:paraId="6F54603D" w14:textId="664A18E1"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WETTBEWERBSVORTEIL</w:t>
            </w:r>
          </w:p>
        </w:tc>
        <w:tc>
          <w:tcPr>
            <w:tcW w:w="9270" w:type="dxa"/>
            <w:shd w:val="clear" w:color="auto" w:fill="auto"/>
            <w:vAlign w:val="center"/>
            <w:hideMark/>
          </w:tcPr>
          <w:p w14:paraId="12FCF35B" w14:textId="38C63367"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Positive Charge beschäftigt hochqualifizierte Arbeitskräfte und ist führender Anbieter neuer Technologien.</w:t>
            </w:r>
          </w:p>
        </w:tc>
      </w:tr>
      <w:tr w:rsidR="00EF5770" w:rsidRPr="00385C71" w14:paraId="01A6C65D" w14:textId="77777777" w:rsidTr="001C2FE3">
        <w:trPr>
          <w:trHeight w:val="619"/>
        </w:trPr>
        <w:tc>
          <w:tcPr>
            <w:tcW w:w="1795" w:type="dxa"/>
            <w:shd w:val="clear" w:color="auto" w:fill="F2F2F2" w:themeFill="background1" w:themeFillShade="F2"/>
            <w:vAlign w:val="center"/>
            <w:hideMark/>
          </w:tcPr>
          <w:p w14:paraId="2255F758" w14:textId="5BF6997A"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BUDGET</w:t>
            </w:r>
          </w:p>
        </w:tc>
        <w:tc>
          <w:tcPr>
            <w:tcW w:w="9270" w:type="dxa"/>
            <w:shd w:val="clear" w:color="auto" w:fill="auto"/>
            <w:vAlign w:val="center"/>
            <w:hideMark/>
          </w:tcPr>
          <w:p w14:paraId="56FEA257" w14:textId="1C1C1E48"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Zwischen 3 % und 5 % des Umsatzes von Positive Charge.</w:t>
            </w:r>
          </w:p>
        </w:tc>
      </w:tr>
      <w:tr w:rsidR="00EF5770" w:rsidRPr="00385C71" w14:paraId="27DF527F" w14:textId="77777777" w:rsidTr="001C2FE3">
        <w:trPr>
          <w:trHeight w:val="619"/>
        </w:trPr>
        <w:tc>
          <w:tcPr>
            <w:tcW w:w="1795" w:type="dxa"/>
            <w:shd w:val="clear" w:color="auto" w:fill="F2F2F2" w:themeFill="background1" w:themeFillShade="F2"/>
            <w:vAlign w:val="center"/>
            <w:hideMark/>
          </w:tcPr>
          <w:p w14:paraId="7614A0B1" w14:textId="13F18D53"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KAUFZYKLUS</w:t>
            </w:r>
          </w:p>
        </w:tc>
        <w:tc>
          <w:tcPr>
            <w:tcW w:w="9270" w:type="dxa"/>
            <w:shd w:val="clear" w:color="auto" w:fill="auto"/>
            <w:vAlign w:val="center"/>
            <w:hideMark/>
          </w:tcPr>
          <w:p w14:paraId="1065AE60" w14:textId="24AEB873"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Käufer*innen durchlaufen Bewusstsein, Kaufbereitschaft und -absicht, bevor sie einen Kauf tätigen.</w:t>
            </w:r>
          </w:p>
        </w:tc>
      </w:tr>
      <w:tr w:rsidR="00EF5770" w:rsidRPr="00385C71" w14:paraId="45CFB9FC" w14:textId="77777777" w:rsidTr="001C2FE3">
        <w:trPr>
          <w:trHeight w:val="864"/>
        </w:trPr>
        <w:tc>
          <w:tcPr>
            <w:tcW w:w="1795" w:type="dxa"/>
            <w:shd w:val="clear" w:color="auto" w:fill="F2F2F2" w:themeFill="background1" w:themeFillShade="F2"/>
            <w:vAlign w:val="center"/>
            <w:hideMark/>
          </w:tcPr>
          <w:p w14:paraId="3D6C9FC3" w14:textId="3BC94DDA"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EINZIGARTIGES WERTVERSPRECHEN</w:t>
            </w:r>
          </w:p>
        </w:tc>
        <w:tc>
          <w:tcPr>
            <w:tcW w:w="9270" w:type="dxa"/>
            <w:shd w:val="clear" w:color="auto" w:fill="auto"/>
            <w:vAlign w:val="center"/>
            <w:hideMark/>
          </w:tcPr>
          <w:p w14:paraId="0B39DC93" w14:textId="15480E70"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Unsere zuverlässigen und hochwertigen Ladestationen für Ihr Elektrofahrzeug haben positive Auswirkungen auf die Umwelt.</w:t>
            </w:r>
          </w:p>
        </w:tc>
      </w:tr>
      <w:tr w:rsidR="00EF5770" w:rsidRPr="00385C71" w14:paraId="4E1229B3" w14:textId="77777777" w:rsidTr="001C2FE3">
        <w:trPr>
          <w:trHeight w:val="619"/>
        </w:trPr>
        <w:tc>
          <w:tcPr>
            <w:tcW w:w="1795" w:type="dxa"/>
            <w:shd w:val="clear" w:color="auto" w:fill="F2F2F2" w:themeFill="background1" w:themeFillShade="F2"/>
            <w:vAlign w:val="center"/>
          </w:tcPr>
          <w:p w14:paraId="4D1ED66E" w14:textId="6015B4F4"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BRANDING</w:t>
            </w:r>
          </w:p>
        </w:tc>
        <w:tc>
          <w:tcPr>
            <w:tcW w:w="9270" w:type="dxa"/>
            <w:shd w:val="clear" w:color="auto" w:fill="auto"/>
            <w:vAlign w:val="center"/>
            <w:hideMark/>
          </w:tcPr>
          <w:p w14:paraId="33152AA7" w14:textId="655571B6"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Positive Charge ist ein sozial- und umweltbewusstes Unternehmen.</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720360E2" w14:textId="77777777" w:rsidR="00636BFB" w:rsidRDefault="00636BFB" w:rsidP="00385C71">
      <w:pPr>
        <w:spacing w:after="60"/>
        <w:outlineLvl w:val="0"/>
        <w:rPr>
          <w:rFonts w:ascii="Century Gothic" w:hAnsi="Century Gothic"/>
          <w:b/>
          <w:color w:val="2E74B5" w:themeColor="accent5" w:themeShade="BF"/>
          <w:sz w:val="28"/>
          <w:szCs w:val="36"/>
        </w:rPr>
      </w:pPr>
      <w:bookmarkStart w:id="0" w:name="_Hlk117717401"/>
    </w:p>
    <w:p w14:paraId="28F15473" w14:textId="5D005D2D" w:rsidR="00E1328E" w:rsidRPr="00E60E51" w:rsidRDefault="00707A8E" w:rsidP="00385C71">
      <w:pPr>
        <w:spacing w:after="60"/>
        <w:outlineLvl w:val="0"/>
        <w:rPr>
          <w:rFonts w:ascii="Century Gothic" w:hAnsi="Century Gothic"/>
          <w:b/>
          <w:color w:val="2E74B5" w:themeColor="accent5" w:themeShade="BF"/>
          <w:sz w:val="28"/>
          <w:szCs w:val="36"/>
        </w:rPr>
      </w:pPr>
      <w:r>
        <w:rPr>
          <w:rFonts w:ascii="Century Gothic" w:hAnsi="Century Gothic"/>
          <w:b/>
          <w:color w:val="2E74B5" w:themeColor="accent5" w:themeShade="BF"/>
          <w:sz w:val="28"/>
        </w:rPr>
        <w:t>MARKETING-MIX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636BFB">
        <w:trPr>
          <w:trHeight w:val="701"/>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KATEGORIE</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BESCHREIBUNG</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KOSTEN</w:t>
            </w:r>
          </w:p>
        </w:tc>
      </w:tr>
      <w:tr w:rsidR="00324AD8" w:rsidRPr="00385C71" w14:paraId="5CC5BADB" w14:textId="77777777" w:rsidTr="00324AD8">
        <w:trPr>
          <w:trHeight w:val="605"/>
        </w:trPr>
        <w:tc>
          <w:tcPr>
            <w:tcW w:w="1795" w:type="dxa"/>
            <w:shd w:val="clear" w:color="auto" w:fill="F2F2F2" w:themeFill="background1" w:themeFillShade="F2"/>
            <w:vAlign w:val="center"/>
            <w:hideMark/>
          </w:tcPr>
          <w:p w14:paraId="52F90BCA" w14:textId="77777777"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PRODUKT</w:t>
            </w:r>
          </w:p>
        </w:tc>
        <w:tc>
          <w:tcPr>
            <w:tcW w:w="6935" w:type="dxa"/>
            <w:shd w:val="clear" w:color="auto" w:fill="auto"/>
            <w:vAlign w:val="center"/>
            <w:hideMark/>
          </w:tcPr>
          <w:p w14:paraId="374638BF" w14:textId="4A83C0AB"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Ladestationen für Elektrofahrzeuge</w:t>
            </w:r>
          </w:p>
        </w:tc>
        <w:tc>
          <w:tcPr>
            <w:tcW w:w="2335" w:type="dxa"/>
            <w:shd w:val="clear" w:color="auto" w:fill="auto"/>
            <w:vAlign w:val="center"/>
            <w:hideMark/>
          </w:tcPr>
          <w:p w14:paraId="56AA427E" w14:textId="159E7018"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1.100 €</w:t>
            </w:r>
          </w:p>
        </w:tc>
      </w:tr>
      <w:tr w:rsidR="00324AD8" w:rsidRPr="00385C71" w14:paraId="7CEEDF63" w14:textId="77777777" w:rsidTr="00324AD8">
        <w:trPr>
          <w:trHeight w:val="605"/>
        </w:trPr>
        <w:tc>
          <w:tcPr>
            <w:tcW w:w="1795" w:type="dxa"/>
            <w:shd w:val="clear" w:color="auto" w:fill="F2F2F2" w:themeFill="background1" w:themeFillShade="F2"/>
            <w:vAlign w:val="center"/>
            <w:hideMark/>
          </w:tcPr>
          <w:p w14:paraId="289E50A8" w14:textId="77777777"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PREIS</w:t>
            </w:r>
          </w:p>
        </w:tc>
        <w:tc>
          <w:tcPr>
            <w:tcW w:w="6935" w:type="dxa"/>
            <w:shd w:val="clear" w:color="auto" w:fill="auto"/>
            <w:vAlign w:val="center"/>
            <w:hideMark/>
          </w:tcPr>
          <w:p w14:paraId="5C89027D" w14:textId="05CD3D48"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30 % Aufschlag</w:t>
            </w:r>
          </w:p>
        </w:tc>
        <w:tc>
          <w:tcPr>
            <w:tcW w:w="2335" w:type="dxa"/>
            <w:shd w:val="clear" w:color="auto" w:fill="auto"/>
            <w:vAlign w:val="center"/>
            <w:hideMark/>
          </w:tcPr>
          <w:p w14:paraId="0B70AECF" w14:textId="2925FE06"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1.430 €</w:t>
            </w:r>
          </w:p>
        </w:tc>
      </w:tr>
      <w:tr w:rsidR="00324AD8" w:rsidRPr="00385C71" w14:paraId="58FAC692" w14:textId="77777777" w:rsidTr="00324AD8">
        <w:trPr>
          <w:trHeight w:val="605"/>
        </w:trPr>
        <w:tc>
          <w:tcPr>
            <w:tcW w:w="1795" w:type="dxa"/>
            <w:shd w:val="clear" w:color="auto" w:fill="F2F2F2" w:themeFill="background1" w:themeFillShade="F2"/>
            <w:vAlign w:val="center"/>
            <w:hideMark/>
          </w:tcPr>
          <w:p w14:paraId="72FCCEE6" w14:textId="77777777"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ORT</w:t>
            </w:r>
          </w:p>
        </w:tc>
        <w:tc>
          <w:tcPr>
            <w:tcW w:w="6935" w:type="dxa"/>
            <w:shd w:val="clear" w:color="auto" w:fill="auto"/>
            <w:vAlign w:val="center"/>
            <w:hideMark/>
          </w:tcPr>
          <w:p w14:paraId="679A4A29" w14:textId="0701BFAC"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Online-Handelsplattform von Positive Charge</w:t>
            </w:r>
          </w:p>
        </w:tc>
        <w:tc>
          <w:tcPr>
            <w:tcW w:w="2335" w:type="dxa"/>
            <w:shd w:val="clear" w:color="auto" w:fill="auto"/>
            <w:vAlign w:val="center"/>
            <w:hideMark/>
          </w:tcPr>
          <w:p w14:paraId="67CDB08C" w14:textId="0186C9C2"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2.000 € pro Monat</w:t>
            </w:r>
          </w:p>
        </w:tc>
      </w:tr>
      <w:tr w:rsidR="00324AD8" w:rsidRPr="00385C71" w14:paraId="6B38A112" w14:textId="77777777" w:rsidTr="00324AD8">
        <w:trPr>
          <w:trHeight w:val="619"/>
        </w:trPr>
        <w:tc>
          <w:tcPr>
            <w:tcW w:w="1795" w:type="dxa"/>
            <w:shd w:val="clear" w:color="auto" w:fill="F2F2F2" w:themeFill="background1" w:themeFillShade="F2"/>
            <w:vAlign w:val="center"/>
            <w:hideMark/>
          </w:tcPr>
          <w:p w14:paraId="214A3645" w14:textId="7F2F6FA9"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WERBUNG</w:t>
            </w:r>
          </w:p>
        </w:tc>
        <w:tc>
          <w:tcPr>
            <w:tcW w:w="6935" w:type="dxa"/>
            <w:shd w:val="clear" w:color="auto" w:fill="auto"/>
            <w:vAlign w:val="center"/>
            <w:hideMark/>
          </w:tcPr>
          <w:p w14:paraId="3710B654" w14:textId="7B35A782"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Digitales Marketing, soziale Medien und E-Mail-Kampagnen</w:t>
            </w:r>
          </w:p>
        </w:tc>
        <w:tc>
          <w:tcPr>
            <w:tcW w:w="2335" w:type="dxa"/>
            <w:shd w:val="clear" w:color="auto" w:fill="auto"/>
            <w:vAlign w:val="center"/>
            <w:hideMark/>
          </w:tcPr>
          <w:p w14:paraId="3A97C3A0" w14:textId="594A9F03"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9.000 € pro Monat</w:t>
            </w:r>
          </w:p>
        </w:tc>
      </w:tr>
      <w:tr w:rsidR="00324AD8" w:rsidRPr="00385C71" w14:paraId="578B12F9" w14:textId="77777777" w:rsidTr="00324AD8">
        <w:trPr>
          <w:trHeight w:val="619"/>
        </w:trPr>
        <w:tc>
          <w:tcPr>
            <w:tcW w:w="1795" w:type="dxa"/>
            <w:shd w:val="clear" w:color="auto" w:fill="F2F2F2" w:themeFill="background1" w:themeFillShade="F2"/>
            <w:vAlign w:val="center"/>
          </w:tcPr>
          <w:p w14:paraId="671EA2F9" w14:textId="74893E8E"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PERSONEN</w:t>
            </w:r>
          </w:p>
        </w:tc>
        <w:tc>
          <w:tcPr>
            <w:tcW w:w="6935" w:type="dxa"/>
            <w:shd w:val="clear" w:color="auto" w:fill="auto"/>
            <w:vAlign w:val="center"/>
          </w:tcPr>
          <w:p w14:paraId="54681D83" w14:textId="77777777" w:rsidR="00324AD8" w:rsidRDefault="00324AD8" w:rsidP="00324AD8">
            <w:pPr>
              <w:rPr>
                <w:rFonts w:ascii="Century Gothic" w:hAnsi="Century Gothic" w:cs="Calibri"/>
                <w:color w:val="000000"/>
                <w:sz w:val="18"/>
                <w:szCs w:val="18"/>
              </w:rPr>
            </w:pPr>
            <w:r>
              <w:rPr>
                <w:rFonts w:ascii="Century Gothic" w:hAnsi="Century Gothic"/>
                <w:color w:val="000000"/>
                <w:sz w:val="18"/>
              </w:rPr>
              <w:t>Marketing-, Management- und Designteams</w:t>
            </w:r>
          </w:p>
          <w:p w14:paraId="1D5F11B6" w14:textId="39410B06"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Positive Charge-Kund*innen</w:t>
            </w:r>
          </w:p>
        </w:tc>
        <w:tc>
          <w:tcPr>
            <w:tcW w:w="2335" w:type="dxa"/>
            <w:shd w:val="clear" w:color="auto" w:fill="auto"/>
            <w:vAlign w:val="center"/>
          </w:tcPr>
          <w:p w14:paraId="63373221" w14:textId="6BBB905F"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1.100 €</w:t>
            </w:r>
          </w:p>
        </w:tc>
      </w:tr>
      <w:tr w:rsidR="00132897" w:rsidRPr="00385C71" w14:paraId="570486E2" w14:textId="77777777" w:rsidTr="00324AD8">
        <w:trPr>
          <w:trHeight w:val="619"/>
        </w:trPr>
        <w:tc>
          <w:tcPr>
            <w:tcW w:w="1795" w:type="dxa"/>
            <w:shd w:val="clear" w:color="auto" w:fill="F2F2F2" w:themeFill="background1" w:themeFillShade="F2"/>
            <w:vAlign w:val="center"/>
          </w:tcPr>
          <w:p w14:paraId="18968F51" w14:textId="5D5BCC9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PROZESS</w:t>
            </w:r>
          </w:p>
        </w:tc>
        <w:tc>
          <w:tcPr>
            <w:tcW w:w="6935" w:type="dxa"/>
            <w:shd w:val="clear" w:color="auto" w:fill="auto"/>
            <w:vAlign w:val="center"/>
          </w:tcPr>
          <w:p w14:paraId="6304E4E0" w14:textId="0F50B641" w:rsidR="00132897" w:rsidRPr="00385C71" w:rsidRDefault="00132897" w:rsidP="00132897">
            <w:pPr>
              <w:rPr>
                <w:rFonts w:ascii="Century Gothic" w:hAnsi="Century Gothic" w:cs="Calibri"/>
                <w:color w:val="000000"/>
                <w:sz w:val="18"/>
                <w:szCs w:val="18"/>
              </w:rPr>
            </w:pPr>
            <w:r>
              <w:rPr>
                <w:rFonts w:ascii="Century Gothic" w:hAnsi="Century Gothic"/>
                <w:color w:val="000000"/>
                <w:sz w:val="18"/>
              </w:rPr>
              <w:t xml:space="preserve">Positive Charge stellt den Verbraucher*innen jeden Wertschöpfungsschritt bereit. </w:t>
            </w:r>
          </w:p>
        </w:tc>
        <w:tc>
          <w:tcPr>
            <w:tcW w:w="2335" w:type="dxa"/>
            <w:shd w:val="clear" w:color="auto" w:fill="auto"/>
            <w:vAlign w:val="center"/>
          </w:tcPr>
          <w:p w14:paraId="4DCD4608" w14:textId="77777777" w:rsidR="00132897" w:rsidRPr="00385C71" w:rsidRDefault="00132897" w:rsidP="00132897">
            <w:pPr>
              <w:rPr>
                <w:rFonts w:ascii="Century Gothic" w:hAnsi="Century Gothic" w:cs="Calibri"/>
                <w:color w:val="000000"/>
                <w:sz w:val="18"/>
                <w:szCs w:val="18"/>
              </w:rPr>
            </w:pPr>
          </w:p>
        </w:tc>
      </w:tr>
      <w:tr w:rsidR="00132897" w:rsidRPr="00385C71" w14:paraId="559A9DB1" w14:textId="77777777" w:rsidTr="00324AD8">
        <w:trPr>
          <w:trHeight w:val="619"/>
        </w:trPr>
        <w:tc>
          <w:tcPr>
            <w:tcW w:w="1795" w:type="dxa"/>
            <w:shd w:val="clear" w:color="auto" w:fill="F2F2F2" w:themeFill="background1" w:themeFillShade="F2"/>
            <w:vAlign w:val="center"/>
          </w:tcPr>
          <w:p w14:paraId="4987A769" w14:textId="42D76F8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BELEGE</w:t>
            </w:r>
          </w:p>
        </w:tc>
        <w:tc>
          <w:tcPr>
            <w:tcW w:w="6935" w:type="dxa"/>
            <w:shd w:val="clear" w:color="auto" w:fill="auto"/>
            <w:vAlign w:val="center"/>
          </w:tcPr>
          <w:p w14:paraId="742E32AB" w14:textId="266CA39F" w:rsidR="00132897" w:rsidRPr="00385C71" w:rsidRDefault="00132897" w:rsidP="00132897">
            <w:pPr>
              <w:rPr>
                <w:rFonts w:ascii="Century Gothic" w:hAnsi="Century Gothic" w:cs="Calibri"/>
                <w:color w:val="000000"/>
                <w:sz w:val="18"/>
                <w:szCs w:val="18"/>
              </w:rPr>
            </w:pPr>
            <w:r>
              <w:rPr>
                <w:rFonts w:ascii="Century Gothic" w:hAnsi="Century Gothic"/>
                <w:color w:val="000000"/>
                <w:sz w:val="18"/>
              </w:rPr>
              <w:t>Nutzungsqualität und Zufriedenheit für Positive Charge-Kund*innen</w:t>
            </w:r>
          </w:p>
        </w:tc>
        <w:tc>
          <w:tcPr>
            <w:tcW w:w="2335" w:type="dxa"/>
            <w:shd w:val="clear" w:color="auto" w:fill="auto"/>
            <w:vAlign w:val="center"/>
          </w:tcPr>
          <w:p w14:paraId="2B5ACDEC" w14:textId="77777777" w:rsidR="00132897" w:rsidRPr="00385C71" w:rsidRDefault="00132897" w:rsidP="00132897">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color w:val="000000" w:themeColor="text1"/>
          <w:sz w:val="10"/>
          <w:szCs w:val="10"/>
        </w:rPr>
      </w:pPr>
    </w:p>
    <w:bookmarkEnd w:id="0"/>
    <w:p w14:paraId="12F2A427" w14:textId="77777777" w:rsidR="00636BFB" w:rsidRDefault="00636BFB">
      <w:pPr>
        <w:rPr>
          <w:rFonts w:ascii="Century Gothic" w:hAnsi="Century Gothic"/>
          <w:b/>
          <w:color w:val="2E74B5" w:themeColor="accent5" w:themeShade="BF"/>
          <w:sz w:val="28"/>
          <w:szCs w:val="36"/>
        </w:rPr>
      </w:pPr>
      <w:r>
        <w:rPr>
          <w:rFonts w:ascii="Century Gothic" w:hAnsi="Century Gothic"/>
          <w:b/>
          <w:color w:val="2E74B5" w:themeColor="accent5" w:themeShade="BF"/>
          <w:sz w:val="28"/>
          <w:szCs w:val="36"/>
        </w:rPr>
        <w:br w:type="page"/>
      </w:r>
    </w:p>
    <w:p w14:paraId="18239673" w14:textId="06A8C0A1" w:rsidR="008724F1" w:rsidRPr="00E60E51" w:rsidRDefault="008724F1" w:rsidP="008724F1">
      <w:pPr>
        <w:spacing w:after="60"/>
        <w:outlineLvl w:val="0"/>
        <w:rPr>
          <w:rFonts w:ascii="Century Gothic" w:hAnsi="Century Gothic"/>
          <w:b/>
          <w:color w:val="2E74B5" w:themeColor="accent5" w:themeShade="BF"/>
          <w:sz w:val="28"/>
          <w:szCs w:val="36"/>
        </w:rPr>
      </w:pPr>
      <w:r>
        <w:rPr>
          <w:rFonts w:ascii="Century Gothic" w:hAnsi="Century Gothic"/>
          <w:b/>
          <w:color w:val="2E74B5" w:themeColor="accent5" w:themeShade="BF"/>
          <w:sz w:val="28"/>
        </w:rPr>
        <w:lastRenderedPageBreak/>
        <w:t>MARKETINGKANÄLE</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2938"/>
        <w:gridCol w:w="5931"/>
        <w:gridCol w:w="2196"/>
      </w:tblGrid>
      <w:tr w:rsidR="00662AF0" w:rsidRPr="00385C71" w14:paraId="59C22403" w14:textId="77777777" w:rsidTr="00636BFB">
        <w:trPr>
          <w:trHeight w:val="701"/>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KATEGORIE</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BESCHREIBUNG</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KOSTEN</w:t>
            </w:r>
          </w:p>
        </w:tc>
      </w:tr>
      <w:tr w:rsidR="00D075B8" w:rsidRPr="00385C71" w14:paraId="2321CD47" w14:textId="77777777" w:rsidTr="009821F5">
        <w:trPr>
          <w:trHeight w:val="605"/>
        </w:trPr>
        <w:tc>
          <w:tcPr>
            <w:tcW w:w="1795" w:type="dxa"/>
            <w:shd w:val="clear" w:color="auto" w:fill="F2F2F2" w:themeFill="background1" w:themeFillShade="F2"/>
            <w:vAlign w:val="center"/>
            <w:hideMark/>
          </w:tcPr>
          <w:p w14:paraId="5ECD443F" w14:textId="77777777" w:rsidR="00D075B8" w:rsidRPr="006E6C32" w:rsidRDefault="00D075B8" w:rsidP="00D075B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SUCHMASCHINENOPTIMIERUNG (SEO)</w:t>
            </w:r>
          </w:p>
        </w:tc>
        <w:tc>
          <w:tcPr>
            <w:tcW w:w="6935" w:type="dxa"/>
            <w:shd w:val="clear" w:color="auto" w:fill="auto"/>
            <w:vAlign w:val="center"/>
            <w:hideMark/>
          </w:tcPr>
          <w:p w14:paraId="729EA5B5" w14:textId="77777777" w:rsidR="00D075B8" w:rsidRDefault="00D075B8" w:rsidP="00D075B8">
            <w:pPr>
              <w:rPr>
                <w:rFonts w:ascii="Century Gothic" w:hAnsi="Century Gothic" w:cs="Calibri"/>
                <w:color w:val="000000"/>
                <w:sz w:val="18"/>
                <w:szCs w:val="18"/>
              </w:rPr>
            </w:pPr>
            <w:r>
              <w:rPr>
                <w:rFonts w:ascii="Century Gothic" w:hAnsi="Century Gothic"/>
                <w:color w:val="000000"/>
                <w:sz w:val="18"/>
              </w:rPr>
              <w:t>Optimierung von Keywords und Seitenelementen</w:t>
            </w:r>
          </w:p>
          <w:p w14:paraId="03BFFD75" w14:textId="4B47F9E1" w:rsidR="00D075B8" w:rsidRPr="00385C71" w:rsidRDefault="00D075B8" w:rsidP="00D075B8">
            <w:pPr>
              <w:rPr>
                <w:rFonts w:ascii="Century Gothic" w:hAnsi="Century Gothic" w:cs="Calibri"/>
                <w:color w:val="000000"/>
                <w:sz w:val="18"/>
                <w:szCs w:val="18"/>
              </w:rPr>
            </w:pPr>
            <w:r>
              <w:rPr>
                <w:rFonts w:ascii="Century Gothic" w:hAnsi="Century Gothic"/>
                <w:color w:val="000000"/>
                <w:sz w:val="18"/>
              </w:rPr>
              <w:t>Inhaltserstellung</w:t>
            </w:r>
          </w:p>
        </w:tc>
        <w:tc>
          <w:tcPr>
            <w:tcW w:w="2335" w:type="dxa"/>
            <w:shd w:val="clear" w:color="auto" w:fill="auto"/>
            <w:vAlign w:val="center"/>
            <w:hideMark/>
          </w:tcPr>
          <w:p w14:paraId="5B2B31C9" w14:textId="5FAE0131" w:rsidR="00D075B8" w:rsidRPr="00385C71" w:rsidRDefault="00EC6CF9" w:rsidP="00D075B8">
            <w:pPr>
              <w:rPr>
                <w:rFonts w:ascii="Century Gothic" w:hAnsi="Century Gothic" w:cs="Calibri"/>
                <w:color w:val="000000"/>
                <w:sz w:val="18"/>
                <w:szCs w:val="18"/>
              </w:rPr>
            </w:pPr>
            <w:r>
              <w:rPr>
                <w:rFonts w:ascii="Century Gothic" w:hAnsi="Century Gothic"/>
                <w:color w:val="000000"/>
                <w:sz w:val="18"/>
              </w:rPr>
              <w:t>2.000 € pro Monat</w:t>
            </w:r>
          </w:p>
        </w:tc>
      </w:tr>
      <w:tr w:rsidR="00D075B8" w:rsidRPr="00385C71" w14:paraId="00E12900" w14:textId="77777777" w:rsidTr="009821F5">
        <w:trPr>
          <w:trHeight w:val="619"/>
        </w:trPr>
        <w:tc>
          <w:tcPr>
            <w:tcW w:w="1795" w:type="dxa"/>
            <w:shd w:val="clear" w:color="auto" w:fill="F2F2F2" w:themeFill="background1" w:themeFillShade="F2"/>
            <w:vAlign w:val="center"/>
            <w:hideMark/>
          </w:tcPr>
          <w:p w14:paraId="5C207C0B" w14:textId="1BF432F3" w:rsidR="00D075B8" w:rsidRPr="006E6C32" w:rsidRDefault="00D075B8" w:rsidP="00D075B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 xml:space="preserve">DIGITALE PARTNERSCHAFTEN </w:t>
            </w:r>
          </w:p>
        </w:tc>
        <w:tc>
          <w:tcPr>
            <w:tcW w:w="6935" w:type="dxa"/>
            <w:shd w:val="clear" w:color="auto" w:fill="auto"/>
            <w:vAlign w:val="center"/>
            <w:hideMark/>
          </w:tcPr>
          <w:p w14:paraId="65438923" w14:textId="2FE5EC45" w:rsidR="00D075B8" w:rsidRPr="00385C71" w:rsidRDefault="00D075B8" w:rsidP="00D075B8">
            <w:pPr>
              <w:rPr>
                <w:rFonts w:ascii="Century Gothic" w:hAnsi="Century Gothic" w:cs="Calibri"/>
                <w:color w:val="000000"/>
                <w:sz w:val="18"/>
                <w:szCs w:val="18"/>
              </w:rPr>
            </w:pPr>
            <w:r>
              <w:rPr>
                <w:rFonts w:ascii="Century Gothic" w:hAnsi="Century Gothic"/>
                <w:color w:val="000000"/>
                <w:sz w:val="18"/>
              </w:rPr>
              <w:t xml:space="preserve">N. </w:t>
            </w:r>
            <w:proofErr w:type="spellStart"/>
            <w:r>
              <w:rPr>
                <w:rFonts w:ascii="Century Gothic" w:hAnsi="Century Gothic"/>
                <w:color w:val="000000"/>
                <w:sz w:val="18"/>
              </w:rPr>
              <w:t>zutr</w:t>
            </w:r>
            <w:proofErr w:type="spellEnd"/>
            <w:r>
              <w:rPr>
                <w:rFonts w:ascii="Century Gothic" w:hAnsi="Century Gothic"/>
                <w:color w:val="000000"/>
                <w:sz w:val="18"/>
              </w:rPr>
              <w:t>.</w:t>
            </w:r>
          </w:p>
        </w:tc>
        <w:tc>
          <w:tcPr>
            <w:tcW w:w="2335" w:type="dxa"/>
            <w:shd w:val="clear" w:color="auto" w:fill="auto"/>
            <w:vAlign w:val="center"/>
            <w:hideMark/>
          </w:tcPr>
          <w:p w14:paraId="6864DF8E" w14:textId="69E59F87" w:rsidR="00D075B8" w:rsidRPr="00385C71" w:rsidRDefault="00D075B8" w:rsidP="00D075B8">
            <w:pPr>
              <w:rPr>
                <w:rFonts w:ascii="Century Gothic" w:hAnsi="Century Gothic" w:cs="Calibri"/>
                <w:color w:val="000000"/>
                <w:sz w:val="18"/>
                <w:szCs w:val="18"/>
              </w:rPr>
            </w:pPr>
          </w:p>
        </w:tc>
      </w:tr>
      <w:tr w:rsidR="00EC6CF9" w:rsidRPr="00385C71" w14:paraId="4496DF56" w14:textId="77777777" w:rsidTr="009821F5">
        <w:trPr>
          <w:trHeight w:val="619"/>
        </w:trPr>
        <w:tc>
          <w:tcPr>
            <w:tcW w:w="1795" w:type="dxa"/>
            <w:shd w:val="clear" w:color="auto" w:fill="F2F2F2" w:themeFill="background1" w:themeFillShade="F2"/>
            <w:vAlign w:val="center"/>
            <w:hideMark/>
          </w:tcPr>
          <w:p w14:paraId="58EE9361" w14:textId="77777777" w:rsidR="00EC6CF9" w:rsidRPr="006E6C32" w:rsidRDefault="00EC6CF9" w:rsidP="00EC6CF9">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SOCIAL-MEDIA-MARKETING</w:t>
            </w:r>
          </w:p>
        </w:tc>
        <w:tc>
          <w:tcPr>
            <w:tcW w:w="6935" w:type="dxa"/>
            <w:shd w:val="clear" w:color="auto" w:fill="auto"/>
            <w:vAlign w:val="center"/>
            <w:hideMark/>
          </w:tcPr>
          <w:p w14:paraId="5398DAC9" w14:textId="160BED4B" w:rsidR="00EC6CF9" w:rsidRPr="00385C71" w:rsidRDefault="00EC6CF9" w:rsidP="00EC6CF9">
            <w:pPr>
              <w:rPr>
                <w:rFonts w:ascii="Century Gothic" w:hAnsi="Century Gothic" w:cs="Calibri"/>
                <w:color w:val="000000"/>
                <w:sz w:val="18"/>
                <w:szCs w:val="18"/>
              </w:rPr>
            </w:pPr>
            <w:r>
              <w:rPr>
                <w:rFonts w:ascii="Century Gothic" w:hAnsi="Century Gothic"/>
                <w:color w:val="000000"/>
                <w:sz w:val="18"/>
              </w:rPr>
              <w:t>Vermarktung auf Plattformen, auf denen Benutzer*innen Informationen austauschen</w:t>
            </w:r>
          </w:p>
        </w:tc>
        <w:tc>
          <w:tcPr>
            <w:tcW w:w="2335" w:type="dxa"/>
            <w:shd w:val="clear" w:color="auto" w:fill="auto"/>
            <w:vAlign w:val="center"/>
            <w:hideMark/>
          </w:tcPr>
          <w:p w14:paraId="1C13F47B" w14:textId="7A3F0BA0" w:rsidR="00EC6CF9" w:rsidRPr="00385C71" w:rsidRDefault="009821F5" w:rsidP="00EC6CF9">
            <w:pPr>
              <w:rPr>
                <w:rFonts w:ascii="Century Gothic" w:hAnsi="Century Gothic" w:cs="Calibri"/>
                <w:color w:val="000000"/>
                <w:sz w:val="18"/>
                <w:szCs w:val="18"/>
              </w:rPr>
            </w:pPr>
            <w:r>
              <w:rPr>
                <w:rFonts w:ascii="Century Gothic" w:hAnsi="Century Gothic"/>
                <w:color w:val="000000"/>
                <w:sz w:val="18"/>
              </w:rPr>
              <w:t>1.000 € pro Monat</w:t>
            </w:r>
          </w:p>
        </w:tc>
      </w:tr>
      <w:tr w:rsidR="00EC6CF9" w:rsidRPr="00385C71" w14:paraId="0D63365A" w14:textId="77777777" w:rsidTr="009821F5">
        <w:trPr>
          <w:trHeight w:val="619"/>
        </w:trPr>
        <w:tc>
          <w:tcPr>
            <w:tcW w:w="1795" w:type="dxa"/>
            <w:shd w:val="clear" w:color="auto" w:fill="F2F2F2" w:themeFill="background1" w:themeFillShade="F2"/>
            <w:vAlign w:val="center"/>
            <w:hideMark/>
          </w:tcPr>
          <w:p w14:paraId="6B02B91C" w14:textId="77777777" w:rsidR="00EC6CF9" w:rsidRPr="006E6C32" w:rsidRDefault="00EC6CF9" w:rsidP="00EC6CF9">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E-MAIL-MARKETING</w:t>
            </w:r>
          </w:p>
        </w:tc>
        <w:tc>
          <w:tcPr>
            <w:tcW w:w="6935" w:type="dxa"/>
            <w:shd w:val="clear" w:color="auto" w:fill="auto"/>
            <w:vAlign w:val="center"/>
            <w:hideMark/>
          </w:tcPr>
          <w:p w14:paraId="62846354" w14:textId="135D2B72" w:rsidR="00EC6CF9" w:rsidRPr="00385C71" w:rsidRDefault="00EC6CF9" w:rsidP="00EC6CF9">
            <w:pPr>
              <w:rPr>
                <w:rFonts w:ascii="Century Gothic" w:hAnsi="Century Gothic" w:cs="Calibri"/>
                <w:color w:val="000000"/>
                <w:sz w:val="18"/>
                <w:szCs w:val="18"/>
              </w:rPr>
            </w:pPr>
            <w:r>
              <w:rPr>
                <w:rFonts w:ascii="Century Gothic" w:hAnsi="Century Gothic"/>
                <w:color w:val="000000"/>
                <w:sz w:val="18"/>
              </w:rPr>
              <w:t>Fokus auf Micro-Influencer*innen, um die Markenbekanntheit und den Traffic auf der Positive Charge-Website zu steigern</w:t>
            </w:r>
          </w:p>
        </w:tc>
        <w:tc>
          <w:tcPr>
            <w:tcW w:w="2335" w:type="dxa"/>
            <w:shd w:val="clear" w:color="auto" w:fill="auto"/>
            <w:vAlign w:val="center"/>
            <w:hideMark/>
          </w:tcPr>
          <w:p w14:paraId="23D3BF6B" w14:textId="3170AF9C" w:rsidR="00EC6CF9" w:rsidRPr="00385C71" w:rsidRDefault="009821F5" w:rsidP="00EC6CF9">
            <w:pPr>
              <w:rPr>
                <w:rFonts w:ascii="Century Gothic" w:hAnsi="Century Gothic" w:cs="Calibri"/>
                <w:color w:val="000000"/>
                <w:sz w:val="18"/>
                <w:szCs w:val="18"/>
              </w:rPr>
            </w:pPr>
            <w:r>
              <w:rPr>
                <w:rFonts w:ascii="Century Gothic" w:hAnsi="Century Gothic"/>
                <w:color w:val="000000"/>
                <w:sz w:val="18"/>
              </w:rPr>
              <w:t>15 € pro 1.000 Influencer-Follower*innen</w:t>
            </w:r>
          </w:p>
        </w:tc>
      </w:tr>
      <w:tr w:rsidR="00EC6CF9" w:rsidRPr="00385C71" w14:paraId="5318E2D2" w14:textId="77777777" w:rsidTr="009821F5">
        <w:trPr>
          <w:trHeight w:val="619"/>
        </w:trPr>
        <w:tc>
          <w:tcPr>
            <w:tcW w:w="1795" w:type="dxa"/>
            <w:shd w:val="clear" w:color="auto" w:fill="F2F2F2" w:themeFill="background1" w:themeFillShade="F2"/>
            <w:vAlign w:val="center"/>
            <w:hideMark/>
          </w:tcPr>
          <w:p w14:paraId="3228E34D" w14:textId="77777777" w:rsidR="00EC6CF9" w:rsidRPr="006E6C32" w:rsidRDefault="00EC6CF9" w:rsidP="00EC6CF9">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SONSTIGES</w:t>
            </w:r>
          </w:p>
        </w:tc>
        <w:tc>
          <w:tcPr>
            <w:tcW w:w="6935" w:type="dxa"/>
            <w:shd w:val="clear" w:color="auto" w:fill="auto"/>
            <w:vAlign w:val="center"/>
            <w:hideMark/>
          </w:tcPr>
          <w:p w14:paraId="65A4DB2F" w14:textId="37C18DDD" w:rsidR="00EC6CF9" w:rsidRPr="00385C71" w:rsidRDefault="00EC6CF9" w:rsidP="00EC6CF9">
            <w:pPr>
              <w:rPr>
                <w:rFonts w:ascii="Century Gothic" w:hAnsi="Century Gothic" w:cs="Calibri"/>
                <w:color w:val="000000"/>
                <w:sz w:val="18"/>
                <w:szCs w:val="18"/>
              </w:rPr>
            </w:pPr>
            <w:r>
              <w:rPr>
                <w:rFonts w:ascii="Century Gothic" w:hAnsi="Century Gothic"/>
                <w:color w:val="000000"/>
                <w:sz w:val="18"/>
              </w:rPr>
              <w:t>Positive Charge-Newsletter, Akquise- und Kundenbindungs-</w:t>
            </w:r>
            <w:r w:rsidR="00BB4E23">
              <w:rPr>
                <w:rFonts w:ascii="Century Gothic" w:hAnsi="Century Gothic"/>
                <w:color w:val="000000"/>
                <w:sz w:val="18"/>
              </w:rPr>
              <w:br/>
            </w:r>
            <w:r>
              <w:rPr>
                <w:rFonts w:ascii="Century Gothic" w:hAnsi="Century Gothic"/>
                <w:color w:val="000000"/>
                <w:sz w:val="18"/>
              </w:rPr>
              <w:t>E-Mails</w:t>
            </w:r>
          </w:p>
        </w:tc>
        <w:tc>
          <w:tcPr>
            <w:tcW w:w="2335" w:type="dxa"/>
            <w:shd w:val="clear" w:color="auto" w:fill="auto"/>
            <w:vAlign w:val="center"/>
            <w:hideMark/>
          </w:tcPr>
          <w:p w14:paraId="474592AD" w14:textId="4B0DC259" w:rsidR="00EC6CF9" w:rsidRPr="00385C71" w:rsidRDefault="009821F5" w:rsidP="00EC6CF9">
            <w:pPr>
              <w:rPr>
                <w:rFonts w:ascii="Century Gothic" w:hAnsi="Century Gothic" w:cs="Calibri"/>
                <w:color w:val="000000"/>
                <w:sz w:val="18"/>
                <w:szCs w:val="18"/>
              </w:rPr>
            </w:pPr>
            <w:r>
              <w:rPr>
                <w:rFonts w:ascii="Century Gothic" w:hAnsi="Century Gothic"/>
                <w:color w:val="000000"/>
                <w:sz w:val="18"/>
              </w:rPr>
              <w:t>900 € pro Monat</w:t>
            </w:r>
          </w:p>
        </w:tc>
      </w:tr>
    </w:tbl>
    <w:p w14:paraId="7CC2624F" w14:textId="77777777" w:rsidR="008724F1" w:rsidRDefault="008724F1" w:rsidP="008724F1">
      <w:pPr>
        <w:rPr>
          <w:rFonts w:ascii="Century Gothic" w:hAnsi="Century Gothic" w:cs="Arial"/>
          <w:b/>
          <w:color w:val="000000" w:themeColor="text1"/>
          <w:szCs w:val="36"/>
        </w:rPr>
      </w:pPr>
    </w:p>
    <w:p w14:paraId="60858A63" w14:textId="68AD39D3" w:rsidR="008724F1" w:rsidRDefault="008724F1">
      <w:pPr>
        <w:rPr>
          <w:rFonts w:ascii="Century Gothic" w:hAnsi="Century Gothic" w:cs="Arial"/>
          <w:b/>
          <w:color w:val="000000" w:themeColor="text1"/>
          <w:szCs w:val="36"/>
        </w:rPr>
        <w:sectPr w:rsidR="008724F1" w:rsidSect="00385C71">
          <w:footerReference w:type="even" r:id="rId13"/>
          <w:footerReference w:type="default" r:id="rId14"/>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color w:val="000000" w:themeColor="text1"/>
                <w:sz w:val="22"/>
              </w:rPr>
              <w:t>stillschweigend</w:t>
            </w:r>
            <w:proofErr w:type="gramEnd"/>
            <w:r>
              <w:rPr>
                <w:rFonts w:ascii="Century Gothic" w:hAnsi="Century Gothic"/>
                <w:color w:val="000000" w:themeColor="text1"/>
                <w:sz w:val="22"/>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76F7B" w14:textId="77777777" w:rsidR="00081CC3" w:rsidRDefault="00081CC3" w:rsidP="00F36FE0">
      <w:r>
        <w:separator/>
      </w:r>
    </w:p>
  </w:endnote>
  <w:endnote w:type="continuationSeparator" w:id="0">
    <w:p w14:paraId="26DFE585" w14:textId="77777777" w:rsidR="00081CC3" w:rsidRDefault="00081CC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EndPr>
      <w:rPr>
        <w:rStyle w:val="PageNumber"/>
      </w:rPr>
    </w:sdtEndPr>
    <w:sdtContent>
      <w:p w14:paraId="5BC20835" w14:textId="0E7E62CF"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620C">
          <w:rPr>
            <w:rStyle w:val="PageNumber"/>
            <w:noProof/>
          </w:rPr>
          <w:t>2</w: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EndPr>
      <w:rPr>
        <w:rStyle w:val="PageNumber"/>
      </w:rPr>
    </w:sdtEnd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6026AEC"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EF1CC" w14:textId="77777777" w:rsidR="00081CC3" w:rsidRDefault="00081CC3" w:rsidP="00F36FE0">
      <w:r>
        <w:separator/>
      </w:r>
    </w:p>
  </w:footnote>
  <w:footnote w:type="continuationSeparator" w:id="0">
    <w:p w14:paraId="30AC931E" w14:textId="77777777" w:rsidR="00081CC3" w:rsidRDefault="00081CC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5C85"/>
    <w:rsid w:val="00036FF2"/>
    <w:rsid w:val="000413A5"/>
    <w:rsid w:val="00052843"/>
    <w:rsid w:val="00081CC3"/>
    <w:rsid w:val="000B3AA5"/>
    <w:rsid w:val="000C02F8"/>
    <w:rsid w:val="000C4DD4"/>
    <w:rsid w:val="000C5A84"/>
    <w:rsid w:val="000D5F7F"/>
    <w:rsid w:val="000E7AF5"/>
    <w:rsid w:val="000F1D44"/>
    <w:rsid w:val="0011091C"/>
    <w:rsid w:val="00111C4F"/>
    <w:rsid w:val="00121D51"/>
    <w:rsid w:val="0012620C"/>
    <w:rsid w:val="00132897"/>
    <w:rsid w:val="001472A1"/>
    <w:rsid w:val="00150B91"/>
    <w:rsid w:val="001962A6"/>
    <w:rsid w:val="001C2FE3"/>
    <w:rsid w:val="00206944"/>
    <w:rsid w:val="002405EA"/>
    <w:rsid w:val="002453A2"/>
    <w:rsid w:val="002507EE"/>
    <w:rsid w:val="002509AD"/>
    <w:rsid w:val="00281348"/>
    <w:rsid w:val="00294C13"/>
    <w:rsid w:val="00294C92"/>
    <w:rsid w:val="00296750"/>
    <w:rsid w:val="002A45FC"/>
    <w:rsid w:val="002D0C69"/>
    <w:rsid w:val="002E4407"/>
    <w:rsid w:val="002F2C0D"/>
    <w:rsid w:val="002F39CD"/>
    <w:rsid w:val="002F5E2D"/>
    <w:rsid w:val="002F7621"/>
    <w:rsid w:val="00303C60"/>
    <w:rsid w:val="00324AD8"/>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19DF"/>
    <w:rsid w:val="005A2BD6"/>
    <w:rsid w:val="005B15DA"/>
    <w:rsid w:val="005B7C30"/>
    <w:rsid w:val="005C1013"/>
    <w:rsid w:val="005F5ABE"/>
    <w:rsid w:val="005F70B0"/>
    <w:rsid w:val="005F7B5D"/>
    <w:rsid w:val="006316D7"/>
    <w:rsid w:val="00632B1B"/>
    <w:rsid w:val="00636BFB"/>
    <w:rsid w:val="00660D04"/>
    <w:rsid w:val="00662AF0"/>
    <w:rsid w:val="00666161"/>
    <w:rsid w:val="00681EE0"/>
    <w:rsid w:val="006940BE"/>
    <w:rsid w:val="006950B1"/>
    <w:rsid w:val="006B2F18"/>
    <w:rsid w:val="006B5ECE"/>
    <w:rsid w:val="006B6267"/>
    <w:rsid w:val="006B7717"/>
    <w:rsid w:val="006C1052"/>
    <w:rsid w:val="006C3482"/>
    <w:rsid w:val="006C66DE"/>
    <w:rsid w:val="006D36F2"/>
    <w:rsid w:val="006D6888"/>
    <w:rsid w:val="006E24AA"/>
    <w:rsid w:val="006E6C32"/>
    <w:rsid w:val="00707A8E"/>
    <w:rsid w:val="00714325"/>
    <w:rsid w:val="0073256C"/>
    <w:rsid w:val="0073482A"/>
    <w:rsid w:val="00744E50"/>
    <w:rsid w:val="00756B3B"/>
    <w:rsid w:val="00774101"/>
    <w:rsid w:val="0078197E"/>
    <w:rsid w:val="00783B3F"/>
    <w:rsid w:val="007A6CC3"/>
    <w:rsid w:val="007F08AA"/>
    <w:rsid w:val="00813A41"/>
    <w:rsid w:val="0081690B"/>
    <w:rsid w:val="008350B3"/>
    <w:rsid w:val="0085124E"/>
    <w:rsid w:val="008568F4"/>
    <w:rsid w:val="00861D27"/>
    <w:rsid w:val="00863730"/>
    <w:rsid w:val="008724F1"/>
    <w:rsid w:val="00887180"/>
    <w:rsid w:val="00895C20"/>
    <w:rsid w:val="008B4152"/>
    <w:rsid w:val="008C3ED9"/>
    <w:rsid w:val="008F0F82"/>
    <w:rsid w:val="009016C1"/>
    <w:rsid w:val="009152A8"/>
    <w:rsid w:val="00942BD8"/>
    <w:rsid w:val="009541D8"/>
    <w:rsid w:val="009821F5"/>
    <w:rsid w:val="009A10DA"/>
    <w:rsid w:val="009A7594"/>
    <w:rsid w:val="009C2E35"/>
    <w:rsid w:val="009C4A98"/>
    <w:rsid w:val="009C6682"/>
    <w:rsid w:val="009D3ACD"/>
    <w:rsid w:val="009E31FD"/>
    <w:rsid w:val="009E384E"/>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7BB1"/>
    <w:rsid w:val="00AF2BF0"/>
    <w:rsid w:val="00B1033B"/>
    <w:rsid w:val="00B14046"/>
    <w:rsid w:val="00B53230"/>
    <w:rsid w:val="00B8500C"/>
    <w:rsid w:val="00B91333"/>
    <w:rsid w:val="00BA49BD"/>
    <w:rsid w:val="00BB4E23"/>
    <w:rsid w:val="00BC38F6"/>
    <w:rsid w:val="00BC3D1E"/>
    <w:rsid w:val="00BC43B2"/>
    <w:rsid w:val="00BC4CD6"/>
    <w:rsid w:val="00BC7F9D"/>
    <w:rsid w:val="00C10C25"/>
    <w:rsid w:val="00C12C0B"/>
    <w:rsid w:val="00C81141"/>
    <w:rsid w:val="00CA2CD6"/>
    <w:rsid w:val="00CA6F96"/>
    <w:rsid w:val="00CB4DF0"/>
    <w:rsid w:val="00CB7FA5"/>
    <w:rsid w:val="00CD2479"/>
    <w:rsid w:val="00CF7C60"/>
    <w:rsid w:val="00D022DF"/>
    <w:rsid w:val="00D075B8"/>
    <w:rsid w:val="00D2118F"/>
    <w:rsid w:val="00D2644E"/>
    <w:rsid w:val="00D26580"/>
    <w:rsid w:val="00D42645"/>
    <w:rsid w:val="00D4690E"/>
    <w:rsid w:val="00D660EC"/>
    <w:rsid w:val="00D675F4"/>
    <w:rsid w:val="00D82ADF"/>
    <w:rsid w:val="00D90B36"/>
    <w:rsid w:val="00DB1AE1"/>
    <w:rsid w:val="00DC3BA3"/>
    <w:rsid w:val="00DD0A8D"/>
    <w:rsid w:val="00DD5DB9"/>
    <w:rsid w:val="00E0014C"/>
    <w:rsid w:val="00E11F52"/>
    <w:rsid w:val="00E1328E"/>
    <w:rsid w:val="00E520CF"/>
    <w:rsid w:val="00E60E51"/>
    <w:rsid w:val="00E62BF6"/>
    <w:rsid w:val="00E7322A"/>
    <w:rsid w:val="00E8348B"/>
    <w:rsid w:val="00E85804"/>
    <w:rsid w:val="00E915E1"/>
    <w:rsid w:val="00E97F89"/>
    <w:rsid w:val="00EB23F8"/>
    <w:rsid w:val="00EC3CDB"/>
    <w:rsid w:val="00EC6CF9"/>
    <w:rsid w:val="00EF5770"/>
    <w:rsid w:val="00F05EE6"/>
    <w:rsid w:val="00F11F7B"/>
    <w:rsid w:val="00F2098F"/>
    <w:rsid w:val="00F36FE0"/>
    <w:rsid w:val="00F4568B"/>
    <w:rsid w:val="00F85E87"/>
    <w:rsid w:val="00F90516"/>
    <w:rsid w:val="00FB1580"/>
    <w:rsid w:val="00FB363E"/>
    <w:rsid w:val="00FB4C7E"/>
    <w:rsid w:val="00FC391D"/>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IC-One-Page-Marketing-Plan-8609_WORD.dotx</Template>
  <TotalTime>0</TotalTime>
  <Pages>3</Pages>
  <Words>297</Words>
  <Characters>2337</Characters>
  <Application>Microsoft Office Word</Application>
  <DocSecurity>0</DocSecurity>
  <Lines>93</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2563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Ricky Nan</cp:lastModifiedBy>
  <cp:revision>18</cp:revision>
  <cp:lastPrinted>2018-04-15T17:50:00Z</cp:lastPrinted>
  <dcterms:created xsi:type="dcterms:W3CDTF">2022-12-04T23:31:00Z</dcterms:created>
  <dcterms:modified xsi:type="dcterms:W3CDTF">2024-09-24T13:24:00Z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