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4F123A" w14:textId="762EC372" w:rsidR="00E9555E" w:rsidRDefault="00733252">
      <w:pPr>
        <w:rPr>
          <w:rFonts w:ascii="Century Gothic" w:hAnsi="Century Gothic"/>
          <w:b/>
          <w:bCs/>
          <w:color w:val="595959" w:themeColor="text1" w:themeTint="A6"/>
          <w:sz w:val="44"/>
          <w:szCs w:val="44"/>
        </w:rPr>
      </w:pPr>
      <w:r>
        <w:rPr>
          <w:noProof/>
        </w:rPr>
        <w:drawing>
          <wp:anchor distT="0" distB="0" distL="114300" distR="114300" simplePos="0" relativeHeight="251661312" behindDoc="0" locked="0" layoutInCell="1" allowOverlap="1" wp14:anchorId="39349AAD" wp14:editId="364F0438">
            <wp:simplePos x="0" y="0"/>
            <wp:positionH relativeFrom="column">
              <wp:posOffset>6667500</wp:posOffset>
            </wp:positionH>
            <wp:positionV relativeFrom="paragraph">
              <wp:posOffset>0</wp:posOffset>
            </wp:positionV>
            <wp:extent cx="2494826" cy="496209"/>
            <wp:effectExtent l="0" t="0" r="1270" b="0"/>
            <wp:wrapNone/>
            <wp:docPr id="2" name="image1.png" descr="A blue background with white text&#10;&#10;Description automatically generated">
              <a:hlinkClick xmlns:a="http://schemas.openxmlformats.org/drawingml/2006/main" r:id="rId7"/>
              <a:extLst xmlns:a="http://schemas.openxmlformats.org/drawingml/2006/main">
                <a:ext uri="{FF2B5EF4-FFF2-40B4-BE49-F238E27FC236}">
                  <a16:creationId xmlns:a16="http://schemas.microsoft.com/office/drawing/2014/main" id="{6F5BFC0F-DD84-78A2-9AE8-682B5C62E4E7}"/>
                </a:ext>
              </a:extLst>
            </wp:docPr>
            <wp:cNvGraphicFramePr/>
            <a:graphic xmlns:a="http://schemas.openxmlformats.org/drawingml/2006/main">
              <a:graphicData uri="http://schemas.openxmlformats.org/drawingml/2006/picture">
                <pic:pic xmlns:pic="http://schemas.openxmlformats.org/drawingml/2006/picture">
                  <pic:nvPicPr>
                    <pic:cNvPr id="2" name="image1.png" descr="A blue background with white text&#10;&#10;Description automatically generated">
                      <a:hlinkClick r:id="rId7"/>
                      <a:extLst>
                        <a:ext uri="{FF2B5EF4-FFF2-40B4-BE49-F238E27FC236}">
                          <a16:creationId xmlns:a16="http://schemas.microsoft.com/office/drawing/2014/main" id="{6F5BFC0F-DD84-78A2-9AE8-682B5C62E4E7}"/>
                        </a:ext>
                      </a:extLst>
                    </pic:cNvPr>
                    <pic:cNvPicPr preferRelativeResize="0"/>
                  </pic:nvPicPr>
                  <pic:blipFill>
                    <a:blip r:embed="rId8">
                      <a:extLst>
                        <a:ext uri="{28A0092B-C50C-407E-A947-70E740481C1C}">
                          <a14:useLocalDpi xmlns:a14="http://schemas.microsoft.com/office/drawing/2010/main" val="0"/>
                        </a:ext>
                      </a:extLst>
                    </a:blip>
                    <a:srcRect/>
                    <a:stretch/>
                  </pic:blipFill>
                  <pic:spPr>
                    <a:xfrm>
                      <a:off x="0" y="0"/>
                      <a:ext cx="2494826" cy="496209"/>
                    </a:xfrm>
                    <a:prstGeom prst="rect">
                      <a:avLst/>
                    </a:prstGeom>
                    <a:noFill/>
                  </pic:spPr>
                </pic:pic>
              </a:graphicData>
            </a:graphic>
            <wp14:sizeRelH relativeFrom="page">
              <wp14:pctWidth>0</wp14:pctWidth>
            </wp14:sizeRelH>
            <wp14:sizeRelV relativeFrom="page">
              <wp14:pctHeight>0</wp14:pctHeight>
            </wp14:sizeRelV>
          </wp:anchor>
        </w:drawing>
      </w:r>
      <w:r w:rsidR="00960644">
        <w:rPr>
          <w:rFonts w:ascii="Century Gothic" w:hAnsi="Century Gothic"/>
          <w:b/>
          <w:color w:val="595959" w:themeColor="text1" w:themeTint="A6"/>
          <w:sz w:val="44"/>
        </w:rPr>
        <w:t>Vorlage für die grundlegende Strategieplanung</w:t>
      </w:r>
    </w:p>
    <w:p w14:paraId="6C6CF0B5" w14:textId="7B0CD4DC" w:rsidR="00B838C5" w:rsidRDefault="00733252">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drawing>
          <wp:anchor distT="0" distB="0" distL="114300" distR="114300" simplePos="0" relativeHeight="251656191" behindDoc="0" locked="0" layoutInCell="1" allowOverlap="1" wp14:anchorId="2C74446D" wp14:editId="28C64B40">
            <wp:simplePos x="0" y="0"/>
            <wp:positionH relativeFrom="column">
              <wp:posOffset>1895475</wp:posOffset>
            </wp:positionH>
            <wp:positionV relativeFrom="paragraph">
              <wp:posOffset>90805</wp:posOffset>
            </wp:positionV>
            <wp:extent cx="7199630" cy="4000500"/>
            <wp:effectExtent l="0" t="0" r="0" b="0"/>
            <wp:wrapNone/>
            <wp:docPr id="31047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73282" name="Picture 1"/>
                    <pic:cNvPicPr/>
                  </pic:nvPicPr>
                  <pic:blipFill rotWithShape="1">
                    <a:blip r:embed="rId9" cstate="print">
                      <a:extLst>
                        <a:ext uri="{28A0092B-C50C-407E-A947-70E740481C1C}">
                          <a14:useLocalDpi xmlns:a14="http://schemas.microsoft.com/office/drawing/2010/main" val="0"/>
                        </a:ext>
                      </a:extLst>
                    </a:blip>
                    <a:srcRect l="10750" t="10448" r="8853" b="22538"/>
                    <a:stretch/>
                  </pic:blipFill>
                  <pic:spPr bwMode="auto">
                    <a:xfrm>
                      <a:off x="0" y="0"/>
                      <a:ext cx="7199630" cy="400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848394" w14:textId="0A8B5A2A" w:rsidR="00856B1D" w:rsidRDefault="00856B1D">
      <w:pPr>
        <w:rPr>
          <w:rFonts w:ascii="Century Gothic" w:hAnsi="Century Gothic"/>
          <w:b/>
          <w:bCs/>
          <w:color w:val="595959" w:themeColor="text1" w:themeTint="A6"/>
          <w:sz w:val="44"/>
          <w:szCs w:val="44"/>
        </w:rPr>
      </w:pPr>
    </w:p>
    <w:p w14:paraId="51A9F482" w14:textId="1F0EB6BB" w:rsidR="00856B1D" w:rsidRDefault="007A4076">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59264" behindDoc="0" locked="0" layoutInCell="1" allowOverlap="1" wp14:anchorId="334D4E43" wp14:editId="3C6D939F">
                <wp:simplePos x="0" y="0"/>
                <wp:positionH relativeFrom="column">
                  <wp:posOffset>19050</wp:posOffset>
                </wp:positionH>
                <wp:positionV relativeFrom="paragraph">
                  <wp:posOffset>233680</wp:posOffset>
                </wp:positionV>
                <wp:extent cx="3914775" cy="1685925"/>
                <wp:effectExtent l="0" t="0" r="0" b="0"/>
                <wp:wrapNone/>
                <wp:docPr id="1356065857" name="Text Box 2"/>
                <wp:cNvGraphicFramePr/>
                <a:graphic xmlns:a="http://schemas.openxmlformats.org/drawingml/2006/main">
                  <a:graphicData uri="http://schemas.microsoft.com/office/word/2010/wordprocessingShape">
                    <wps:wsp>
                      <wps:cNvSpPr txBox="1"/>
                      <wps:spPr>
                        <a:xfrm>
                          <a:off x="0" y="0"/>
                          <a:ext cx="3914775" cy="1685925"/>
                        </a:xfrm>
                        <a:prstGeom prst="rect">
                          <a:avLst/>
                        </a:prstGeom>
                        <a:noFill/>
                        <a:ln w="6350">
                          <a:noFill/>
                        </a:ln>
                      </wps:spPr>
                      <wps:txbx>
                        <w:txbxContent>
                          <w:p w14:paraId="6498E77A" w14:textId="6502A476" w:rsidR="00960644" w:rsidRPr="007A4076" w:rsidRDefault="00960644">
                            <w:pPr>
                              <w:rPr>
                                <w:rFonts w:ascii="Century Gothic" w:hAnsi="Century Gothic"/>
                                <w:b/>
                                <w:bCs/>
                                <w:color w:val="5B9BD5" w:themeColor="accent5"/>
                                <w:sz w:val="44"/>
                                <w:szCs w:val="44"/>
                              </w:rPr>
                            </w:pPr>
                            <w:r>
                              <w:rPr>
                                <w:rFonts w:ascii="Century Gothic" w:hAnsi="Century Gothic"/>
                                <w:color w:val="5B9BD5" w:themeColor="accent5"/>
                                <w:sz w:val="44"/>
                              </w:rPr>
                              <w:t>Füllen Sie die Abschnitte der Vorlage aus, um einen umfassenden Strategieplan zu erstellen.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D4E43" id="_x0000_t202" coordsize="21600,21600" o:spt="202" path="m,l,21600r21600,l21600,xe">
                <v:stroke joinstyle="miter"/>
                <v:path gradientshapeok="t" o:connecttype="rect"/>
              </v:shapetype>
              <v:shape id="Text Box 2" o:spid="_x0000_s1026" type="#_x0000_t202" style="position:absolute;margin-left:1.5pt;margin-top:18.4pt;width:308.25pt;height:1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0pGAIAAC0EAAAOAAAAZHJzL2Uyb0RvYy54bWysU8tu2zAQvBfoPxC817Id20kEy4GbwEUB&#10;IwngFDnTFGkJILksSVtyv75LSn4g7anohdrlrvYxM5w/tFqRg3C+BlPQ0WBIiTAcytrsCvrjbfXl&#10;jhIfmCmZAiMKehSePiw+f5o3NhdjqECVwhEsYnze2IJWIdg8yzyvhGZ+AFYYDEpwmgV03S4rHWuw&#10;ulbZeDicZQ240jrgwnu8feqCdJHqSyl4eJHSi0BUQXG2kE6Xzm08s8Wc5TvHbFXzfgz2D1NoVhts&#10;ei71xAIje1f/UUrX3IEHGQYcdAZS1lykHXCb0fDDNpuKWZF2QXC8PcPk/19Z/nzY2FdHQvsVWiQw&#10;AtJYn3u8jPu00un4xUkJxhHC4xk20QbC8fLmfjS5vZ1SwjE2mt1N78fTWCe7/G6dD98EaBKNgjrk&#10;JcHFDmsfutRTSuxmYFUrlbhRhjQFnd1Mh+mHcwSLK4M9LsNGK7Tbtt9gC+URF3PQce4tX9XYfM18&#10;eGUOScZdULjhBQ+pAJtAb1FSgfv1t/uYj9hjlJIGRVNQ/3PPnKBEfTfICgIxiSpLzmR6O0bHXUe2&#10;1xGz14+AuhzhE7E8mTE/qJMpHeh31PcydsUQMxx7FzSczMfQSRnfBxfLZUpCXVkW1mZjeSwd4YzQ&#10;vrXvzNke/4DUPcNJXiz/QEOX2xGx3AeQdeIoAtyh2uOOmkws9+8niv7aT1mXV774DQAA//8DAFBL&#10;AwQUAAYACAAAACEA4i0+it8AAAAIAQAADwAAAGRycy9kb3ducmV2LnhtbEyPT0vDQBDF74LfYRnB&#10;m900paHGbEoJFEH00NqLt0l2mgT3T8xu2+ind3rS0zDzHm9+r1hP1ogzjaH3TsF8loAg13jdu1bB&#10;4X37sAIRIjqNxjtS8E0B1uXtTYG59he3o/M+toJDXMhRQRfjkEsZmo4shpkfyLF29KPFyOvYSj3i&#10;hcOtkWmSZNJi7/hDhwNVHTWf+5NV8FJt33BXp3b1Y6rn1+Nm+Dp8LJW6v5s2TyAiTfHPDFd8RoeS&#10;mWp/cjoIo2DBTSKPjAuwnM0flyDq6z1dgCwL+b9A+QsAAP//AwBQSwECLQAUAAYACAAAACEAtoM4&#10;kv4AAADhAQAAEwAAAAAAAAAAAAAAAAAAAAAAW0NvbnRlbnRfVHlwZXNdLnhtbFBLAQItABQABgAI&#10;AAAAIQA4/SH/1gAAAJQBAAALAAAAAAAAAAAAAAAAAC8BAABfcmVscy8ucmVsc1BLAQItABQABgAI&#10;AAAAIQA2KM0pGAIAAC0EAAAOAAAAAAAAAAAAAAAAAC4CAABkcnMvZTJvRG9jLnhtbFBLAQItABQA&#10;BgAIAAAAIQDiLT6K3wAAAAgBAAAPAAAAAAAAAAAAAAAAAHIEAABkcnMvZG93bnJldi54bWxQSwUG&#10;AAAAAAQABADzAAAAfgUAAAAA&#10;" filled="f" stroked="f" strokeweight=".5pt">
                <v:textbox>
                  <w:txbxContent>
                    <w:p w14:paraId="6498E77A" w14:textId="6502A476" w:rsidR="00960644" w:rsidRPr="007A4076" w:rsidRDefault="00960644">
                      <w:pPr>
                        <w:rPr>
                          <w:rFonts w:ascii="Century Gothic" w:hAnsi="Century Gothic"/>
                          <w:b/>
                          <w:bCs/>
                          <w:color w:val="5B9BD5" w:themeColor="accent5"/>
                          <w:sz w:val="44"/>
                          <w:szCs w:val="44"/>
                        </w:rPr>
                      </w:pPr>
                      <w:r>
                        <w:rPr>
                          <w:rFonts w:ascii="Century Gothic" w:hAnsi="Century Gothic"/>
                          <w:color w:val="5B9BD5" w:themeColor="accent5"/>
                          <w:sz w:val="44"/>
                        </w:rPr>
                        <w:t>Füllen Sie die Abschnitte der Vorlage aus, um einen umfassenden Strategieplan zu erstellen.</w:t>
                      </w:r>
                    </w:p>
                  </w:txbxContent>
                </v:textbox>
              </v:shape>
            </w:pict>
          </mc:Fallback>
        </mc:AlternateContent>
      </w:r>
    </w:p>
    <w:p w14:paraId="185A0CDC" w14:textId="444AB325" w:rsidR="009C2AF2" w:rsidRDefault="009C2AF2">
      <w:pPr>
        <w:rPr>
          <w:rFonts w:ascii="Century Gothic" w:hAnsi="Century Gothic"/>
          <w:b/>
          <w:bCs/>
          <w:color w:val="595959" w:themeColor="text1" w:themeTint="A6"/>
          <w:sz w:val="44"/>
          <w:szCs w:val="44"/>
        </w:rPr>
      </w:pPr>
    </w:p>
    <w:p w14:paraId="52735C66" w14:textId="77777777" w:rsidR="009C2AF2" w:rsidRDefault="009C2AF2">
      <w:pPr>
        <w:rPr>
          <w:rFonts w:ascii="Century Gothic" w:hAnsi="Century Gothic"/>
          <w:b/>
          <w:bCs/>
          <w:color w:val="595959" w:themeColor="text1" w:themeTint="A6"/>
          <w:sz w:val="44"/>
          <w:szCs w:val="44"/>
        </w:rPr>
      </w:pPr>
    </w:p>
    <w:p w14:paraId="2C5A5FB8" w14:textId="77777777" w:rsidR="009C2AF2" w:rsidRDefault="009C2AF2">
      <w:pPr>
        <w:rPr>
          <w:rFonts w:ascii="Century Gothic" w:hAnsi="Century Gothic"/>
          <w:b/>
          <w:bCs/>
          <w:color w:val="595959" w:themeColor="text1" w:themeTint="A6"/>
          <w:sz w:val="44"/>
          <w:szCs w:val="44"/>
        </w:rPr>
      </w:pPr>
    </w:p>
    <w:p w14:paraId="63215353" w14:textId="77777777" w:rsidR="009C2AF2" w:rsidRDefault="009C2AF2">
      <w:pPr>
        <w:rPr>
          <w:rFonts w:ascii="Century Gothic" w:hAnsi="Century Gothic"/>
          <w:b/>
          <w:bCs/>
          <w:color w:val="595959" w:themeColor="text1" w:themeTint="A6"/>
          <w:sz w:val="44"/>
          <w:szCs w:val="44"/>
        </w:rPr>
      </w:pPr>
    </w:p>
    <w:p w14:paraId="3124972A" w14:textId="77777777" w:rsidR="00733252" w:rsidRDefault="00733252">
      <w:pPr>
        <w:rPr>
          <w:rFonts w:ascii="Century Gothic" w:hAnsi="Century Gothic"/>
          <w:b/>
          <w:bCs/>
          <w:color w:val="595959" w:themeColor="text1" w:themeTint="A6"/>
          <w:sz w:val="44"/>
          <w:szCs w:val="44"/>
        </w:rPr>
      </w:pPr>
    </w:p>
    <w:p w14:paraId="69DAC67D" w14:textId="77777777" w:rsidR="00856B1D" w:rsidRPr="00F840C3" w:rsidRDefault="00856B1D">
      <w:pPr>
        <w:rPr>
          <w:rFonts w:ascii="Century Gothic" w:hAnsi="Century Gothic"/>
          <w:b/>
          <w:bCs/>
          <w:color w:val="595959" w:themeColor="text1" w:themeTint="A6"/>
          <w:sz w:val="44"/>
          <w:szCs w:val="4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95"/>
        <w:gridCol w:w="7195"/>
      </w:tblGrid>
      <w:tr w:rsidR="00B838C5" w14:paraId="4D406BAE" w14:textId="77777777" w:rsidTr="00EE45C9">
        <w:trPr>
          <w:trHeight w:val="864"/>
        </w:trPr>
        <w:tc>
          <w:tcPr>
            <w:tcW w:w="7195" w:type="dxa"/>
            <w:shd w:val="clear" w:color="auto" w:fill="F2F2F2" w:themeFill="background1" w:themeFillShade="F2"/>
            <w:vAlign w:val="center"/>
          </w:tcPr>
          <w:p w14:paraId="264E375E" w14:textId="004EA2A7" w:rsidR="00B838C5" w:rsidRPr="00856B1D" w:rsidRDefault="009C2AF2" w:rsidP="007A4076">
            <w:pPr>
              <w:jc w:val="right"/>
              <w:rPr>
                <w:rFonts w:ascii="Century Gothic" w:hAnsi="Century Gothic"/>
              </w:rPr>
            </w:pPr>
            <w:r>
              <w:rPr>
                <w:rFonts w:ascii="Century Gothic" w:hAnsi="Century Gothic"/>
              </w:rPr>
              <w:t>NAME DES UNTERNEHMENS</w:t>
            </w:r>
          </w:p>
        </w:tc>
        <w:tc>
          <w:tcPr>
            <w:tcW w:w="7195" w:type="dxa"/>
            <w:vAlign w:val="center"/>
          </w:tcPr>
          <w:p w14:paraId="21AEE2D3" w14:textId="77777777" w:rsidR="00B838C5" w:rsidRPr="00856B1D" w:rsidRDefault="00B838C5">
            <w:pPr>
              <w:rPr>
                <w:rFonts w:ascii="Century Gothic" w:hAnsi="Century Gothic"/>
              </w:rPr>
            </w:pPr>
          </w:p>
        </w:tc>
      </w:tr>
      <w:tr w:rsidR="00B838C5" w14:paraId="44523F07" w14:textId="77777777" w:rsidTr="00EE45C9">
        <w:trPr>
          <w:trHeight w:val="864"/>
        </w:trPr>
        <w:tc>
          <w:tcPr>
            <w:tcW w:w="7195" w:type="dxa"/>
            <w:shd w:val="clear" w:color="auto" w:fill="F2F2F2" w:themeFill="background1" w:themeFillShade="F2"/>
            <w:vAlign w:val="center"/>
          </w:tcPr>
          <w:p w14:paraId="3B6FC070" w14:textId="2C62029B" w:rsidR="00B838C5" w:rsidRPr="00856B1D" w:rsidRDefault="009C2AF2" w:rsidP="007A4076">
            <w:pPr>
              <w:jc w:val="right"/>
              <w:rPr>
                <w:rFonts w:ascii="Century Gothic" w:hAnsi="Century Gothic"/>
              </w:rPr>
            </w:pPr>
            <w:r>
              <w:rPr>
                <w:rFonts w:ascii="Century Gothic" w:hAnsi="Century Gothic"/>
              </w:rPr>
              <w:t>STRATEGIEPLAN ERSTELLT VON</w:t>
            </w:r>
          </w:p>
        </w:tc>
        <w:tc>
          <w:tcPr>
            <w:tcW w:w="7195" w:type="dxa"/>
            <w:vAlign w:val="center"/>
          </w:tcPr>
          <w:p w14:paraId="49365471" w14:textId="77777777" w:rsidR="00B838C5" w:rsidRPr="00856B1D" w:rsidRDefault="00B838C5">
            <w:pPr>
              <w:rPr>
                <w:rFonts w:ascii="Century Gothic" w:hAnsi="Century Gothic"/>
              </w:rPr>
            </w:pPr>
          </w:p>
        </w:tc>
      </w:tr>
      <w:tr w:rsidR="00B838C5" w14:paraId="25A0E68B" w14:textId="77777777" w:rsidTr="00EE45C9">
        <w:trPr>
          <w:trHeight w:val="864"/>
        </w:trPr>
        <w:tc>
          <w:tcPr>
            <w:tcW w:w="7195" w:type="dxa"/>
            <w:shd w:val="clear" w:color="auto" w:fill="F2F2F2" w:themeFill="background1" w:themeFillShade="F2"/>
            <w:vAlign w:val="center"/>
          </w:tcPr>
          <w:p w14:paraId="2248D06D" w14:textId="11F39E12" w:rsidR="00B838C5" w:rsidRPr="00856B1D" w:rsidRDefault="009C2AF2" w:rsidP="007A4076">
            <w:pPr>
              <w:jc w:val="right"/>
              <w:rPr>
                <w:rFonts w:ascii="Century Gothic" w:hAnsi="Century Gothic"/>
              </w:rPr>
            </w:pPr>
            <w:r>
              <w:rPr>
                <w:rFonts w:ascii="Century Gothic" w:hAnsi="Century Gothic"/>
              </w:rPr>
              <w:t>DATUM</w:t>
            </w:r>
          </w:p>
        </w:tc>
        <w:tc>
          <w:tcPr>
            <w:tcW w:w="7195" w:type="dxa"/>
            <w:vAlign w:val="center"/>
          </w:tcPr>
          <w:p w14:paraId="5E70BA1E" w14:textId="77777777" w:rsidR="00B838C5" w:rsidRPr="00856B1D" w:rsidRDefault="00B838C5">
            <w:pPr>
              <w:rPr>
                <w:rFonts w:ascii="Century Gothic" w:hAnsi="Century Gothic"/>
              </w:rPr>
            </w:pPr>
          </w:p>
        </w:tc>
      </w:tr>
    </w:tbl>
    <w:p w14:paraId="03A5D751" w14:textId="6AFEBF10" w:rsidR="00B838C5" w:rsidRDefault="00B838C5"/>
    <w:tbl>
      <w:tblPr>
        <w:tblW w:w="14456" w:type="dxa"/>
        <w:tblLook w:val="04A0" w:firstRow="1" w:lastRow="0" w:firstColumn="1" w:lastColumn="0" w:noHBand="0" w:noVBand="1"/>
      </w:tblPr>
      <w:tblGrid>
        <w:gridCol w:w="3865"/>
        <w:gridCol w:w="1855"/>
        <w:gridCol w:w="1456"/>
        <w:gridCol w:w="1456"/>
        <w:gridCol w:w="1456"/>
        <w:gridCol w:w="1456"/>
        <w:gridCol w:w="1456"/>
        <w:gridCol w:w="1456"/>
      </w:tblGrid>
      <w:tr w:rsidR="007D257E" w:rsidRPr="007D257E" w14:paraId="4715C1F7" w14:textId="77777777" w:rsidTr="00A16DC8">
        <w:trPr>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hideMark/>
          </w:tcPr>
          <w:p w14:paraId="1551FA34" w14:textId="36FEEF5B" w:rsidR="007D257E"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lastRenderedPageBreak/>
              <w:t>ZUSAMMENFASSUNG</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4F85D08" w14:textId="78B281EE" w:rsidR="007D257E" w:rsidRPr="00D1464D" w:rsidRDefault="008A6AA0" w:rsidP="00B838C5">
            <w:pPr>
              <w:spacing w:after="0" w:line="240" w:lineRule="auto"/>
              <w:rPr>
                <w:rFonts w:ascii="Century Gothic" w:hAnsi="Century Gothic"/>
                <w:sz w:val="20"/>
                <w:szCs w:val="20"/>
              </w:rPr>
            </w:pPr>
            <w:r>
              <w:rPr>
                <w:rFonts w:ascii="Century Gothic" w:hAnsi="Century Gothic"/>
                <w:sz w:val="20"/>
              </w:rPr>
              <w:t>Fassen Sie die wichtigsten Punkte Ihres Strategieplans zusammen und geben Sie einen klaren Überblick über die Richtung und die Ziele Ihres Unternehmens.</w:t>
            </w:r>
          </w:p>
        </w:tc>
      </w:tr>
      <w:tr w:rsidR="00F840C3" w:rsidRPr="007D257E" w14:paraId="7D46D7E0" w14:textId="77777777" w:rsidTr="00A16DC8">
        <w:trPr>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7C6F3671" w14:textId="15CFB1B9" w:rsidR="00F840C3"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VISION STATEMENT</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1888443" w14:textId="4397DA14" w:rsidR="00F840C3" w:rsidRPr="007E2D98" w:rsidRDefault="008A6AA0" w:rsidP="00B838C5">
            <w:pPr>
              <w:spacing w:after="0" w:line="240" w:lineRule="auto"/>
              <w:rPr>
                <w:rFonts w:ascii="Century Gothic" w:hAnsi="Century Gothic"/>
                <w:sz w:val="20"/>
                <w:szCs w:val="20"/>
              </w:rPr>
            </w:pPr>
            <w:r>
              <w:rPr>
                <w:rFonts w:ascii="Century Gothic" w:hAnsi="Century Gothic"/>
                <w:sz w:val="20"/>
              </w:rPr>
              <w:t>Formulieren Sie die langfristigen Ziele Ihres Unternehmens und beschreiben Sie, was Sie erreichen möchten.</w:t>
            </w:r>
          </w:p>
        </w:tc>
      </w:tr>
      <w:tr w:rsidR="00B838C5" w:rsidRPr="007D257E" w14:paraId="7981F819" w14:textId="77777777" w:rsidTr="00A16DC8">
        <w:trPr>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BA7184E" w14:textId="6359A8B4" w:rsidR="00B838C5"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MISSION STATEMENT</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5C71AE" w14:textId="35ADF8D5" w:rsidR="00B838C5" w:rsidRPr="007E2D98" w:rsidRDefault="008A6AA0" w:rsidP="00B838C5">
            <w:pPr>
              <w:spacing w:after="0" w:line="240" w:lineRule="auto"/>
              <w:rPr>
                <w:rFonts w:ascii="Century Gothic" w:hAnsi="Century Gothic"/>
                <w:sz w:val="20"/>
                <w:szCs w:val="20"/>
              </w:rPr>
            </w:pPr>
            <w:r>
              <w:rPr>
                <w:rFonts w:ascii="Century Gothic" w:hAnsi="Century Gothic"/>
                <w:sz w:val="20"/>
              </w:rPr>
              <w:t>Definieren Sie den Zweck Ihres Unternehmens, einschließlich Tätigkeiten, Zielgruppen und Motivation.</w:t>
            </w:r>
          </w:p>
        </w:tc>
      </w:tr>
      <w:tr w:rsidR="00B838C5" w:rsidRPr="007D257E" w14:paraId="35C53379" w14:textId="77777777" w:rsidTr="00A16DC8">
        <w:trPr>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20082096" w14:textId="38452DCC" w:rsidR="00B838C5"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SWOT-ANALYSE</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72D6CEB7" w14:textId="5F44A532" w:rsidR="00B838C5" w:rsidRPr="007E2D98" w:rsidRDefault="008A6AA0" w:rsidP="00B838C5">
            <w:pPr>
              <w:spacing w:after="0" w:line="240" w:lineRule="auto"/>
              <w:rPr>
                <w:rFonts w:ascii="Century Gothic" w:hAnsi="Century Gothic"/>
                <w:sz w:val="20"/>
                <w:szCs w:val="20"/>
              </w:rPr>
            </w:pPr>
            <w:r>
              <w:rPr>
                <w:rFonts w:ascii="Century Gothic" w:hAnsi="Century Gothic"/>
                <w:sz w:val="20"/>
              </w:rPr>
              <w:t>Geben Sie die Stärken, Schwächen, Chancen und Risiken Ihres Unternehmens an, um Ihre Wettbewerbsposition zu verstehen.</w:t>
            </w:r>
          </w:p>
        </w:tc>
      </w:tr>
      <w:tr w:rsidR="00F840C3" w:rsidRPr="007D257E" w14:paraId="60FD341C" w14:textId="77777777" w:rsidTr="00A16DC8">
        <w:trPr>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6A31E36D" w14:textId="339EEFA6" w:rsidR="00F840C3"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UNTERNEHMENSZIELE</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EEC4B6" w14:textId="22A0C633" w:rsidR="00F840C3" w:rsidRPr="007E2D98" w:rsidRDefault="008A6AA0" w:rsidP="00B838C5">
            <w:pPr>
              <w:spacing w:after="0" w:line="240" w:lineRule="auto"/>
              <w:rPr>
                <w:rFonts w:ascii="Century Gothic" w:hAnsi="Century Gothic"/>
                <w:sz w:val="20"/>
                <w:szCs w:val="20"/>
              </w:rPr>
            </w:pPr>
            <w:r>
              <w:rPr>
                <w:rFonts w:ascii="Century Gothic" w:hAnsi="Century Gothic"/>
                <w:sz w:val="20"/>
              </w:rPr>
              <w:t>Setzen Sie spezifische, messbare, ausführbare, relevante und terminierte Ziele (SMART-Ziele), die Sie mit Ihrer Strategie erreichen möchten.</w:t>
            </w:r>
          </w:p>
        </w:tc>
      </w:tr>
      <w:tr w:rsidR="00B838C5" w:rsidRPr="007D257E" w14:paraId="06645FFA" w14:textId="77777777" w:rsidTr="00A16DC8">
        <w:trPr>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08E6D25F" w14:textId="605A2226"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MARKETINGPLAN</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A213113" w14:textId="1AC658E5" w:rsidR="00B838C5" w:rsidRPr="007E2D98" w:rsidRDefault="008A6AA0" w:rsidP="00B838C5">
            <w:pPr>
              <w:spacing w:after="0" w:line="240" w:lineRule="auto"/>
              <w:rPr>
                <w:rFonts w:ascii="Century Gothic" w:hAnsi="Century Gothic"/>
                <w:sz w:val="20"/>
                <w:szCs w:val="20"/>
              </w:rPr>
            </w:pPr>
            <w:r>
              <w:rPr>
                <w:rFonts w:ascii="Century Gothic" w:hAnsi="Century Gothic"/>
                <w:sz w:val="20"/>
              </w:rPr>
              <w:t>Skizzieren Sie Ihren Ansatz für das Erschließen des Zielmarkts, einschließlich Taktiken, Kanälen und Tools, die Sie verwenden werden, um Kund*innen zu gewinnen und zu binden.</w:t>
            </w:r>
          </w:p>
        </w:tc>
      </w:tr>
      <w:tr w:rsidR="00F840C3" w:rsidRPr="007D257E" w14:paraId="454B8795" w14:textId="77777777" w:rsidTr="00A16DC8">
        <w:trPr>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59F52135" w14:textId="2C0DF016" w:rsidR="00F840C3"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BETRIEBSKONZEPT</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07E0E5" w14:textId="765EC4AF" w:rsidR="00F840C3" w:rsidRPr="007E2D98" w:rsidRDefault="00874FC2" w:rsidP="00B838C5">
            <w:pPr>
              <w:spacing w:after="0" w:line="240" w:lineRule="auto"/>
              <w:rPr>
                <w:rFonts w:ascii="Century Gothic" w:hAnsi="Century Gothic"/>
                <w:sz w:val="20"/>
                <w:szCs w:val="20"/>
              </w:rPr>
            </w:pPr>
            <w:r>
              <w:rPr>
                <w:rFonts w:ascii="Century Gothic" w:hAnsi="Century Gothic"/>
                <w:sz w:val="20"/>
              </w:rPr>
              <w:t>Beschreiben Sie die täglichen Abläufe, die für die Führung Ihres Unternehmens erforderlich sind, einschließlich Logistik, Produktion und anderer betrieblicher Details.</w:t>
            </w:r>
          </w:p>
        </w:tc>
      </w:tr>
      <w:tr w:rsidR="00B838C5" w:rsidRPr="007D257E" w14:paraId="5EFEA7F9" w14:textId="77777777" w:rsidTr="00A16DC8">
        <w:trPr>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6D6C37FD" w14:textId="2A67404E"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FINANZPROGNOSEN</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BACCB43" w14:textId="7569954D" w:rsidR="00B838C5" w:rsidRPr="007E2D98" w:rsidRDefault="00874FC2" w:rsidP="00B838C5">
            <w:pPr>
              <w:spacing w:after="0" w:line="240" w:lineRule="auto"/>
              <w:rPr>
                <w:rFonts w:ascii="Century Gothic" w:hAnsi="Century Gothic"/>
                <w:sz w:val="20"/>
                <w:szCs w:val="20"/>
              </w:rPr>
            </w:pPr>
            <w:r>
              <w:rPr>
                <w:rFonts w:ascii="Century Gothic" w:hAnsi="Century Gothic"/>
                <w:sz w:val="20"/>
              </w:rPr>
              <w:t>Geben Sie eine Schätzung der zukünftigen finanziellen Leistung Ihres Unternehmens an, einschließlich Umsatz-, Ausgaben- und Gewinnprognosen.</w:t>
            </w:r>
          </w:p>
        </w:tc>
      </w:tr>
      <w:tr w:rsidR="00B838C5" w:rsidRPr="007D257E" w14:paraId="63E12318" w14:textId="77777777" w:rsidTr="00A16DC8">
        <w:trPr>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60F49E3" w14:textId="28CF0F1B"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TEAM</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392700B" w14:textId="018B5882" w:rsidR="00B838C5" w:rsidRPr="007E2D98" w:rsidRDefault="00874FC2" w:rsidP="00B838C5">
            <w:pPr>
              <w:spacing w:after="0" w:line="240" w:lineRule="auto"/>
              <w:rPr>
                <w:rFonts w:ascii="Century Gothic" w:hAnsi="Century Gothic"/>
                <w:sz w:val="20"/>
                <w:szCs w:val="20"/>
              </w:rPr>
            </w:pPr>
            <w:r>
              <w:rPr>
                <w:rFonts w:ascii="Century Gothic" w:hAnsi="Century Gothic"/>
                <w:sz w:val="20"/>
              </w:rPr>
              <w:t>Beschreiben Sie die Rollen, Verantwortlichkeiten und Kompetenzen wichtiger Teammitglieder, die den Strategieplan ausführen werden.</w:t>
            </w:r>
          </w:p>
        </w:tc>
      </w:tr>
      <w:tr w:rsidR="00A16DC8" w:rsidRPr="007D257E" w14:paraId="14CA452E" w14:textId="77777777" w:rsidTr="00A16DC8">
        <w:trPr>
          <w:trHeight w:val="240"/>
        </w:trPr>
        <w:tc>
          <w:tcPr>
            <w:tcW w:w="3865" w:type="dxa"/>
            <w:tcBorders>
              <w:top w:val="single" w:sz="4" w:space="0" w:color="BFBFBF" w:themeColor="background1" w:themeShade="BF"/>
              <w:left w:val="nil"/>
              <w:bottom w:val="nil"/>
              <w:right w:val="nil"/>
            </w:tcBorders>
            <w:shd w:val="clear" w:color="auto" w:fill="auto"/>
            <w:noWrap/>
            <w:vAlign w:val="bottom"/>
            <w:hideMark/>
          </w:tcPr>
          <w:p w14:paraId="7A14C9C6" w14:textId="77777777" w:rsidR="00A16DC8" w:rsidRPr="007D257E" w:rsidRDefault="00A16DC8" w:rsidP="007D257E">
            <w:pPr>
              <w:spacing w:after="0" w:line="240" w:lineRule="auto"/>
              <w:ind w:firstLineChars="100" w:firstLine="200"/>
              <w:rPr>
                <w:rFonts w:ascii="Century Gothic" w:eastAsia="Times New Roman" w:hAnsi="Century Gothic" w:cs="Calibri"/>
                <w:color w:val="000000"/>
                <w:kern w:val="0"/>
                <w:sz w:val="20"/>
                <w:szCs w:val="20"/>
                <w14:ligatures w14:val="none"/>
              </w:rPr>
            </w:pPr>
          </w:p>
        </w:tc>
        <w:tc>
          <w:tcPr>
            <w:tcW w:w="1855" w:type="dxa"/>
            <w:tcBorders>
              <w:top w:val="single" w:sz="4" w:space="0" w:color="BFBFBF" w:themeColor="background1" w:themeShade="BF"/>
              <w:left w:val="nil"/>
              <w:bottom w:val="nil"/>
              <w:right w:val="nil"/>
            </w:tcBorders>
            <w:shd w:val="clear" w:color="000000" w:fill="FFFFFF"/>
            <w:noWrap/>
            <w:vAlign w:val="bottom"/>
            <w:hideMark/>
          </w:tcPr>
          <w:p w14:paraId="0A8D9ABB" w14:textId="77777777" w:rsidR="00A16DC8" w:rsidRPr="007D257E" w:rsidRDefault="00A16DC8" w:rsidP="007D257E">
            <w:pPr>
              <w:spacing w:after="0" w:line="240" w:lineRule="auto"/>
              <w:rPr>
                <w:rFonts w:ascii="Century Gothic" w:eastAsia="Times New Roman" w:hAnsi="Century Gothic" w:cs="Calibri"/>
                <w:color w:val="806000"/>
                <w:kern w:val="0"/>
                <w:sz w:val="36"/>
                <w:szCs w:val="36"/>
                <w14:ligatures w14:val="none"/>
              </w:rPr>
            </w:pPr>
            <w:r>
              <w:rPr>
                <w:rFonts w:ascii="Century Gothic" w:hAnsi="Century Gothic"/>
                <w:color w:val="806000"/>
                <w:kern w:val="0"/>
                <w:sz w:val="36"/>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7575BDB0" w14:textId="77777777" w:rsidR="00A16DC8" w:rsidRPr="007D257E" w:rsidRDefault="00A16DC8" w:rsidP="007D257E">
            <w:pPr>
              <w:spacing w:after="0" w:line="240" w:lineRule="auto"/>
              <w:jc w:val="right"/>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40FB0D43" w14:textId="77777777" w:rsidR="00A16DC8" w:rsidRPr="007D257E" w:rsidRDefault="00A16DC8" w:rsidP="007D257E">
            <w:pPr>
              <w:spacing w:after="0" w:line="240" w:lineRule="auto"/>
              <w:jc w:val="right"/>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7A3894C9" w14:textId="77777777" w:rsidR="00A16DC8" w:rsidRPr="007D257E" w:rsidRDefault="00A16DC8" w:rsidP="007D257E">
            <w:pPr>
              <w:spacing w:after="0" w:line="240" w:lineRule="auto"/>
              <w:jc w:val="right"/>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67B0CDDD" w14:textId="77777777" w:rsidR="00A16DC8" w:rsidRPr="007D257E" w:rsidRDefault="00A16DC8" w:rsidP="007D257E">
            <w:pPr>
              <w:spacing w:after="0" w:line="240" w:lineRule="auto"/>
              <w:jc w:val="right"/>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04D69864" w14:textId="77777777" w:rsidR="00A16DC8" w:rsidRPr="007D257E" w:rsidRDefault="00A16DC8"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37A0E688" w14:textId="77777777" w:rsidR="00A16DC8" w:rsidRPr="007D257E" w:rsidRDefault="00A16DC8"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r>
    </w:tbl>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E9555E" w14:paraId="48239CE4" w14:textId="77777777" w:rsidTr="00E20DA8">
        <w:trPr>
          <w:trHeight w:val="2338"/>
        </w:trPr>
        <w:tc>
          <w:tcPr>
            <w:tcW w:w="14233" w:type="dxa"/>
          </w:tcPr>
          <w:p w14:paraId="2CDC834D" w14:textId="77777777" w:rsidR="00E9555E" w:rsidRPr="00692C04" w:rsidRDefault="00E9555E" w:rsidP="00E20DA8">
            <w:pPr>
              <w:jc w:val="center"/>
              <w:rPr>
                <w:rFonts w:ascii="Century Gothic" w:hAnsi="Century Gothic" w:cs="Arial"/>
                <w:b/>
                <w:sz w:val="20"/>
                <w:szCs w:val="20"/>
              </w:rPr>
            </w:pPr>
            <w:r>
              <w:rPr>
                <w:rFonts w:ascii="Century Gothic" w:hAnsi="Century Gothic"/>
                <w:b/>
                <w:sz w:val="20"/>
              </w:rPr>
              <w:lastRenderedPageBreak/>
              <w:t>HAFTUNGSAUSSCHLUSS</w:t>
            </w:r>
          </w:p>
          <w:p w14:paraId="22A5E04A" w14:textId="77777777" w:rsidR="00E9555E" w:rsidRDefault="00E9555E" w:rsidP="00E20DA8">
            <w:pPr>
              <w:rPr>
                <w:rFonts w:ascii="Century Gothic" w:hAnsi="Century Gothic" w:cs="Arial"/>
                <w:szCs w:val="20"/>
              </w:rPr>
            </w:pPr>
          </w:p>
          <w:p w14:paraId="509A3D04" w14:textId="77777777" w:rsidR="00E9555E" w:rsidRDefault="00E9555E" w:rsidP="00E20DA8">
            <w:pPr>
              <w:rPr>
                <w:rFonts w:ascii="Century Gothic" w:hAnsi="Century Gothic" w:cs="Arial"/>
                <w:sz w:val="20"/>
                <w:szCs w:val="20"/>
              </w:rPr>
            </w:pPr>
            <w:r>
              <w:rPr>
                <w:rFonts w:ascii="Century Gothic" w:hAnsi="Century Gothic"/>
              </w:rPr>
              <w:t xml:space="preserve">Alle von Smartsheet auf der Website aufgeführten Artikel, Vorlagen oder Informationen dienen lediglich als Referenz. Wir versuchen, die Informationen stets zu aktualisieren und zu korrigieren. Wir geben jedoch, weder ausdrücklich noch </w:t>
            </w:r>
            <w:proofErr w:type="gramStart"/>
            <w:r>
              <w:rPr>
                <w:rFonts w:ascii="Century Gothic" w:hAnsi="Century Gothic"/>
              </w:rPr>
              <w:t>stillschweigend</w:t>
            </w:r>
            <w:proofErr w:type="gramEnd"/>
            <w:r>
              <w:rPr>
                <w:rFonts w:ascii="Century Gothic" w:hAnsi="Century Gothic"/>
              </w:rPr>
              <w:t>, keine Zusicherungen oder Garantien jeglicher Art über die Vollständigkeit, Genauigkeit, Zuverlässigkeit, Eignung oder Verfügbarkeit in Bezug auf die Website oder die auf der Website enthaltenen Informationen, Artikel, Vorlagen oder zugehörigen Grafiken. Jegliches Vertrauen, das Sie in solche Informationen setzen, ist aus eigener Verantwortung.</w:t>
            </w:r>
          </w:p>
        </w:tc>
      </w:tr>
    </w:tbl>
    <w:p w14:paraId="1946B9E3" w14:textId="77777777" w:rsidR="00E9555E" w:rsidRDefault="00E9555E" w:rsidP="00E9555E">
      <w:pPr>
        <w:rPr>
          <w:rFonts w:ascii="Century Gothic" w:hAnsi="Century Gothic" w:cs="Arial"/>
          <w:sz w:val="20"/>
          <w:szCs w:val="20"/>
        </w:rPr>
      </w:pPr>
    </w:p>
    <w:p w14:paraId="4955F1E3" w14:textId="77777777" w:rsidR="00E9555E" w:rsidRPr="00D3383E" w:rsidRDefault="00E9555E" w:rsidP="00E9555E">
      <w:pPr>
        <w:rPr>
          <w:rFonts w:ascii="Century Gothic" w:hAnsi="Century Gothic" w:cs="Arial"/>
          <w:sz w:val="20"/>
          <w:szCs w:val="20"/>
        </w:rPr>
      </w:pPr>
    </w:p>
    <w:p w14:paraId="1C348169" w14:textId="14F2229F" w:rsidR="00E9555E" w:rsidRPr="00E9555E" w:rsidRDefault="00E9555E">
      <w:pPr>
        <w:rPr>
          <w:rFonts w:ascii="Century Gothic" w:hAnsi="Century Gothic"/>
          <w:b/>
          <w:bCs/>
          <w:color w:val="595959" w:themeColor="text1" w:themeTint="A6"/>
          <w:sz w:val="44"/>
          <w:szCs w:val="44"/>
        </w:rPr>
      </w:pPr>
    </w:p>
    <w:sectPr w:rsidR="00E9555E" w:rsidRPr="00E9555E" w:rsidSect="0081073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C4B472" w14:textId="77777777" w:rsidR="00F93C27" w:rsidRDefault="00F93C27" w:rsidP="00EE45C9">
      <w:pPr>
        <w:spacing w:after="0" w:line="240" w:lineRule="auto"/>
      </w:pPr>
      <w:r>
        <w:separator/>
      </w:r>
    </w:p>
  </w:endnote>
  <w:endnote w:type="continuationSeparator" w:id="0">
    <w:p w14:paraId="5705B54C" w14:textId="77777777" w:rsidR="00F93C27" w:rsidRDefault="00F93C27" w:rsidP="00EE4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6B9390" w14:textId="77777777" w:rsidR="00F93C27" w:rsidRDefault="00F93C27" w:rsidP="00EE45C9">
      <w:pPr>
        <w:spacing w:after="0" w:line="240" w:lineRule="auto"/>
      </w:pPr>
      <w:r>
        <w:separator/>
      </w:r>
    </w:p>
  </w:footnote>
  <w:footnote w:type="continuationSeparator" w:id="0">
    <w:p w14:paraId="095577C2" w14:textId="77777777" w:rsidR="00F93C27" w:rsidRDefault="00F93C27" w:rsidP="00EE45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E160D"/>
    <w:multiLevelType w:val="multilevel"/>
    <w:tmpl w:val="2790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B1AD5"/>
    <w:multiLevelType w:val="multilevel"/>
    <w:tmpl w:val="2860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766BF"/>
    <w:multiLevelType w:val="multilevel"/>
    <w:tmpl w:val="D5BE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8F0CEC"/>
    <w:multiLevelType w:val="multilevel"/>
    <w:tmpl w:val="E0E2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30082"/>
    <w:multiLevelType w:val="multilevel"/>
    <w:tmpl w:val="7492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203A3C"/>
    <w:multiLevelType w:val="multilevel"/>
    <w:tmpl w:val="A690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840076"/>
    <w:multiLevelType w:val="multilevel"/>
    <w:tmpl w:val="AF32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6A7E26"/>
    <w:multiLevelType w:val="multilevel"/>
    <w:tmpl w:val="8ACE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2148F2"/>
    <w:multiLevelType w:val="multilevel"/>
    <w:tmpl w:val="445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FD1838"/>
    <w:multiLevelType w:val="multilevel"/>
    <w:tmpl w:val="905A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E41E70"/>
    <w:multiLevelType w:val="multilevel"/>
    <w:tmpl w:val="E960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E84064"/>
    <w:multiLevelType w:val="multilevel"/>
    <w:tmpl w:val="F73E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E702BB"/>
    <w:multiLevelType w:val="multilevel"/>
    <w:tmpl w:val="DAD4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F35C56"/>
    <w:multiLevelType w:val="multilevel"/>
    <w:tmpl w:val="0C4C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9966364">
    <w:abstractNumId w:val="4"/>
  </w:num>
  <w:num w:numId="2" w16cid:durableId="1750615785">
    <w:abstractNumId w:val="8"/>
  </w:num>
  <w:num w:numId="3" w16cid:durableId="253904161">
    <w:abstractNumId w:val="5"/>
  </w:num>
  <w:num w:numId="4" w16cid:durableId="364140788">
    <w:abstractNumId w:val="13"/>
  </w:num>
  <w:num w:numId="5" w16cid:durableId="693464801">
    <w:abstractNumId w:val="2"/>
  </w:num>
  <w:num w:numId="6" w16cid:durableId="209730835">
    <w:abstractNumId w:val="12"/>
  </w:num>
  <w:num w:numId="7" w16cid:durableId="698163981">
    <w:abstractNumId w:val="0"/>
  </w:num>
  <w:num w:numId="8" w16cid:durableId="1317339459">
    <w:abstractNumId w:val="11"/>
  </w:num>
  <w:num w:numId="9" w16cid:durableId="1085806641">
    <w:abstractNumId w:val="10"/>
  </w:num>
  <w:num w:numId="10" w16cid:durableId="988096627">
    <w:abstractNumId w:val="7"/>
  </w:num>
  <w:num w:numId="11" w16cid:durableId="1735543414">
    <w:abstractNumId w:val="9"/>
  </w:num>
  <w:num w:numId="12" w16cid:durableId="1170872422">
    <w:abstractNumId w:val="3"/>
  </w:num>
  <w:num w:numId="13" w16cid:durableId="1654481273">
    <w:abstractNumId w:val="1"/>
  </w:num>
  <w:num w:numId="14" w16cid:durableId="14666993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55E"/>
    <w:rsid w:val="000009A6"/>
    <w:rsid w:val="0004078A"/>
    <w:rsid w:val="000411F0"/>
    <w:rsid w:val="00050CAB"/>
    <w:rsid w:val="000D0FD7"/>
    <w:rsid w:val="000F173D"/>
    <w:rsid w:val="0012137D"/>
    <w:rsid w:val="00126307"/>
    <w:rsid w:val="00127B68"/>
    <w:rsid w:val="00192157"/>
    <w:rsid w:val="001933B9"/>
    <w:rsid w:val="001A1328"/>
    <w:rsid w:val="001F59E2"/>
    <w:rsid w:val="002A370E"/>
    <w:rsid w:val="002A5A3C"/>
    <w:rsid w:val="002D3824"/>
    <w:rsid w:val="003345A3"/>
    <w:rsid w:val="003E1829"/>
    <w:rsid w:val="00423B67"/>
    <w:rsid w:val="005233D9"/>
    <w:rsid w:val="0053241E"/>
    <w:rsid w:val="005C758F"/>
    <w:rsid w:val="005D25CB"/>
    <w:rsid w:val="005F1960"/>
    <w:rsid w:val="00670F01"/>
    <w:rsid w:val="00680F0E"/>
    <w:rsid w:val="006841C6"/>
    <w:rsid w:val="00694E25"/>
    <w:rsid w:val="006D4C32"/>
    <w:rsid w:val="006E160E"/>
    <w:rsid w:val="007057FB"/>
    <w:rsid w:val="00733252"/>
    <w:rsid w:val="007574CB"/>
    <w:rsid w:val="00780711"/>
    <w:rsid w:val="007A4076"/>
    <w:rsid w:val="007D257E"/>
    <w:rsid w:val="007F7BB8"/>
    <w:rsid w:val="00810733"/>
    <w:rsid w:val="00856B1D"/>
    <w:rsid w:val="00874FC2"/>
    <w:rsid w:val="00887180"/>
    <w:rsid w:val="008A1D29"/>
    <w:rsid w:val="008A6AA0"/>
    <w:rsid w:val="008C3719"/>
    <w:rsid w:val="00902D43"/>
    <w:rsid w:val="00921A86"/>
    <w:rsid w:val="00960644"/>
    <w:rsid w:val="009A4B55"/>
    <w:rsid w:val="009C2AF2"/>
    <w:rsid w:val="009C3683"/>
    <w:rsid w:val="00A16DC8"/>
    <w:rsid w:val="00AB29C2"/>
    <w:rsid w:val="00B20388"/>
    <w:rsid w:val="00B5700F"/>
    <w:rsid w:val="00B6775F"/>
    <w:rsid w:val="00B838C5"/>
    <w:rsid w:val="00BC1FE7"/>
    <w:rsid w:val="00BE49A9"/>
    <w:rsid w:val="00CC01FA"/>
    <w:rsid w:val="00CD314B"/>
    <w:rsid w:val="00D116C2"/>
    <w:rsid w:val="00D1464D"/>
    <w:rsid w:val="00E44888"/>
    <w:rsid w:val="00E82E2E"/>
    <w:rsid w:val="00E9555E"/>
    <w:rsid w:val="00EA6DAE"/>
    <w:rsid w:val="00EE45C9"/>
    <w:rsid w:val="00F065C8"/>
    <w:rsid w:val="00F1326C"/>
    <w:rsid w:val="00F41BB7"/>
    <w:rsid w:val="00F768DD"/>
    <w:rsid w:val="00F840C3"/>
    <w:rsid w:val="00F93C27"/>
    <w:rsid w:val="00FB40C3"/>
    <w:rsid w:val="00FC39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E8C3809"/>
  <w15:chartTrackingRefBased/>
  <w15:docId w15:val="{6AADBD4E-137C-498F-8DBB-F3B3B47D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55E"/>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45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45C9"/>
  </w:style>
  <w:style w:type="paragraph" w:styleId="Footer">
    <w:name w:val="footer"/>
    <w:basedOn w:val="Normal"/>
    <w:link w:val="FooterChar"/>
    <w:uiPriority w:val="99"/>
    <w:unhideWhenUsed/>
    <w:rsid w:val="00EE45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45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597900">
      <w:bodyDiv w:val="1"/>
      <w:marLeft w:val="0"/>
      <w:marRight w:val="0"/>
      <w:marTop w:val="0"/>
      <w:marBottom w:val="0"/>
      <w:divBdr>
        <w:top w:val="none" w:sz="0" w:space="0" w:color="auto"/>
        <w:left w:val="none" w:sz="0" w:space="0" w:color="auto"/>
        <w:bottom w:val="none" w:sz="0" w:space="0" w:color="auto"/>
        <w:right w:val="none" w:sz="0" w:space="0" w:color="auto"/>
      </w:divBdr>
    </w:div>
    <w:div w:id="450630613">
      <w:bodyDiv w:val="1"/>
      <w:marLeft w:val="0"/>
      <w:marRight w:val="0"/>
      <w:marTop w:val="0"/>
      <w:marBottom w:val="0"/>
      <w:divBdr>
        <w:top w:val="none" w:sz="0" w:space="0" w:color="auto"/>
        <w:left w:val="none" w:sz="0" w:space="0" w:color="auto"/>
        <w:bottom w:val="none" w:sz="0" w:space="0" w:color="auto"/>
        <w:right w:val="none" w:sz="0" w:space="0" w:color="auto"/>
      </w:divBdr>
    </w:div>
    <w:div w:id="1011492121">
      <w:bodyDiv w:val="1"/>
      <w:marLeft w:val="0"/>
      <w:marRight w:val="0"/>
      <w:marTop w:val="0"/>
      <w:marBottom w:val="0"/>
      <w:divBdr>
        <w:top w:val="none" w:sz="0" w:space="0" w:color="auto"/>
        <w:left w:val="none" w:sz="0" w:space="0" w:color="auto"/>
        <w:bottom w:val="none" w:sz="0" w:space="0" w:color="auto"/>
        <w:right w:val="none" w:sz="0" w:space="0" w:color="auto"/>
      </w:divBdr>
    </w:div>
    <w:div w:id="1353728743">
      <w:bodyDiv w:val="1"/>
      <w:marLeft w:val="0"/>
      <w:marRight w:val="0"/>
      <w:marTop w:val="0"/>
      <w:marBottom w:val="0"/>
      <w:divBdr>
        <w:top w:val="none" w:sz="0" w:space="0" w:color="auto"/>
        <w:left w:val="none" w:sz="0" w:space="0" w:color="auto"/>
        <w:bottom w:val="none" w:sz="0" w:space="0" w:color="auto"/>
        <w:right w:val="none" w:sz="0" w:space="0" w:color="auto"/>
      </w:divBdr>
    </w:div>
    <w:div w:id="1697003087">
      <w:bodyDiv w:val="1"/>
      <w:marLeft w:val="0"/>
      <w:marRight w:val="0"/>
      <w:marTop w:val="0"/>
      <w:marBottom w:val="0"/>
      <w:divBdr>
        <w:top w:val="none" w:sz="0" w:space="0" w:color="auto"/>
        <w:left w:val="none" w:sz="0" w:space="0" w:color="auto"/>
        <w:bottom w:val="none" w:sz="0" w:space="0" w:color="auto"/>
        <w:right w:val="none" w:sz="0" w:space="0" w:color="auto"/>
      </w:divBdr>
    </w:div>
    <w:div w:id="193347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de.smartsheet.com/try-it?trp=4954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248</Words>
  <Characters>1888</Characters>
  <Application>Microsoft Office Word</Application>
  <DocSecurity>0</DocSecurity>
  <Lines>134</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Ricky Nan</cp:lastModifiedBy>
  <cp:revision>9</cp:revision>
  <dcterms:created xsi:type="dcterms:W3CDTF">2024-05-28T11:18:00Z</dcterms:created>
  <dcterms:modified xsi:type="dcterms:W3CDTF">2024-09-24T14:06:00Z</dcterms:modified>
</cp:coreProperties>
</file>